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4A79" w14:textId="488EA92C" w:rsidR="0076142F" w:rsidRDefault="004B1F0A">
      <w:pPr>
        <w:pStyle w:val="BodyText"/>
        <w:ind w:left="2463" w:firstLine="0"/>
        <w:rPr>
          <w:rFonts w:ascii="Times New Roman"/>
          <w:sz w:val="20"/>
        </w:rPr>
      </w:pPr>
      <w:r>
        <w:rPr>
          <w:rFonts w:ascii="Times New Roman"/>
          <w:noProof/>
          <w:sz w:val="20"/>
        </w:rPr>
        <w:drawing>
          <wp:inline distT="0" distB="0" distL="0" distR="0" wp14:anchorId="23FCE00B" wp14:editId="1B85CEAA">
            <wp:extent cx="2533650" cy="1019175"/>
            <wp:effectExtent l="0" t="0" r="0" b="9525"/>
            <wp:docPr id="15272737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273773" name="Picture 1527273773"/>
                    <pic:cNvPicPr/>
                  </pic:nvPicPr>
                  <pic:blipFill>
                    <a:blip r:embed="rId10">
                      <a:extLst>
                        <a:ext uri="{28A0092B-C50C-407E-A947-70E740481C1C}">
                          <a14:useLocalDpi xmlns:a14="http://schemas.microsoft.com/office/drawing/2010/main" val="0"/>
                        </a:ext>
                      </a:extLst>
                    </a:blip>
                    <a:stretch>
                      <a:fillRect/>
                    </a:stretch>
                  </pic:blipFill>
                  <pic:spPr>
                    <a:xfrm>
                      <a:off x="0" y="0"/>
                      <a:ext cx="2533650" cy="1019175"/>
                    </a:xfrm>
                    <a:prstGeom prst="rect">
                      <a:avLst/>
                    </a:prstGeom>
                  </pic:spPr>
                </pic:pic>
              </a:graphicData>
            </a:graphic>
          </wp:inline>
        </w:drawing>
      </w:r>
    </w:p>
    <w:p w14:paraId="0D9C002F" w14:textId="77777777" w:rsidR="006032CA" w:rsidRDefault="00875F1F" w:rsidP="440293DD">
      <w:pPr>
        <w:pStyle w:val="Title"/>
      </w:pPr>
      <w:r>
        <w:t>CITY</w:t>
      </w:r>
      <w:r>
        <w:rPr>
          <w:spacing w:val="-10"/>
        </w:rPr>
        <w:t xml:space="preserve"> </w:t>
      </w:r>
      <w:r>
        <w:t>OF</w:t>
      </w:r>
      <w:r>
        <w:rPr>
          <w:spacing w:val="-12"/>
        </w:rPr>
        <w:t xml:space="preserve"> </w:t>
      </w:r>
      <w:r>
        <w:t>HURON</w:t>
      </w:r>
      <w:r>
        <w:rPr>
          <w:spacing w:val="-7"/>
        </w:rPr>
        <w:t xml:space="preserve"> </w:t>
      </w:r>
      <w:r>
        <w:t>JOB</w:t>
      </w:r>
      <w:r>
        <w:rPr>
          <w:spacing w:val="-9"/>
        </w:rPr>
        <w:t xml:space="preserve"> </w:t>
      </w:r>
      <w:r>
        <w:t xml:space="preserve">POSTING </w:t>
      </w:r>
    </w:p>
    <w:p w14:paraId="11FB4A7A" w14:textId="788438AE" w:rsidR="0076142F" w:rsidRDefault="00875F1F" w:rsidP="440293DD">
      <w:pPr>
        <w:pStyle w:val="Title"/>
        <w:ind w:left="2880" w:firstLine="0"/>
      </w:pPr>
      <w:r>
        <w:t>ZONING INSPECTOR</w:t>
      </w:r>
      <w:r w:rsidR="00A056A6">
        <w:t xml:space="preserve"> (Part-time)</w:t>
      </w:r>
    </w:p>
    <w:p w14:paraId="366B233F" w14:textId="77777777" w:rsidR="000A3B19" w:rsidRDefault="000A3B19" w:rsidP="440293DD">
      <w:pPr>
        <w:pStyle w:val="Title"/>
        <w:ind w:left="2880" w:firstLine="0"/>
      </w:pPr>
    </w:p>
    <w:p w14:paraId="11FB4A7B" w14:textId="5D8436E5" w:rsidR="0076142F" w:rsidRDefault="00875F1F" w:rsidP="00672169">
      <w:pPr>
        <w:pStyle w:val="Heading1"/>
        <w:tabs>
          <w:tab w:val="left" w:pos="1440"/>
          <w:tab w:val="left" w:pos="5392"/>
        </w:tabs>
        <w:spacing w:before="94"/>
      </w:pPr>
      <w:r>
        <w:t>Department:</w:t>
      </w:r>
      <w:r>
        <w:rPr>
          <w:spacing w:val="46"/>
        </w:rPr>
        <w:t xml:space="preserve"> </w:t>
      </w:r>
      <w:r>
        <w:t>Planning</w:t>
      </w:r>
      <w:r>
        <w:rPr>
          <w:spacing w:val="-2"/>
        </w:rPr>
        <w:t xml:space="preserve"> </w:t>
      </w:r>
      <w:r>
        <w:t>&amp;</w:t>
      </w:r>
      <w:r>
        <w:rPr>
          <w:spacing w:val="-2"/>
        </w:rPr>
        <w:t xml:space="preserve"> Zoning</w:t>
      </w:r>
      <w:r>
        <w:tab/>
        <w:t>Location:</w:t>
      </w:r>
      <w:r>
        <w:rPr>
          <w:spacing w:val="-2"/>
        </w:rPr>
        <w:t xml:space="preserve"> </w:t>
      </w:r>
      <w:r>
        <w:t>417</w:t>
      </w:r>
      <w:r>
        <w:rPr>
          <w:spacing w:val="-3"/>
        </w:rPr>
        <w:t xml:space="preserve"> </w:t>
      </w:r>
      <w:r>
        <w:t>Main</w:t>
      </w:r>
      <w:r>
        <w:rPr>
          <w:spacing w:val="-1"/>
        </w:rPr>
        <w:t xml:space="preserve"> </w:t>
      </w:r>
      <w:r>
        <w:t>St.,</w:t>
      </w:r>
      <w:r>
        <w:rPr>
          <w:spacing w:val="-3"/>
        </w:rPr>
        <w:t xml:space="preserve"> </w:t>
      </w:r>
      <w:r>
        <w:t>Huron,</w:t>
      </w:r>
      <w:r>
        <w:rPr>
          <w:spacing w:val="-4"/>
        </w:rPr>
        <w:t xml:space="preserve"> </w:t>
      </w:r>
      <w:r>
        <w:t>OH</w:t>
      </w:r>
      <w:r>
        <w:rPr>
          <w:spacing w:val="-1"/>
        </w:rPr>
        <w:t xml:space="preserve"> </w:t>
      </w:r>
      <w:r>
        <w:rPr>
          <w:spacing w:val="-2"/>
        </w:rPr>
        <w:t>44839</w:t>
      </w:r>
    </w:p>
    <w:p w14:paraId="11FB4A7D" w14:textId="7AC7C958" w:rsidR="0076142F" w:rsidRDefault="598872F4" w:rsidP="00672169">
      <w:pPr>
        <w:tabs>
          <w:tab w:val="left" w:pos="1440"/>
          <w:tab w:val="left" w:pos="5392"/>
        </w:tabs>
        <w:spacing w:before="36"/>
        <w:rPr>
          <w:b/>
          <w:bCs/>
        </w:rPr>
      </w:pPr>
      <w:r w:rsidRPr="181C8B9A">
        <w:rPr>
          <w:b/>
          <w:bCs/>
        </w:rPr>
        <w:t>Hours</w:t>
      </w:r>
      <w:r w:rsidRPr="00B135CC">
        <w:rPr>
          <w:b/>
          <w:bCs/>
        </w:rPr>
        <w:t>:</w:t>
      </w:r>
      <w:r w:rsidRPr="00B135CC">
        <w:rPr>
          <w:b/>
          <w:bCs/>
          <w:spacing w:val="46"/>
        </w:rPr>
        <w:t xml:space="preserve"> </w:t>
      </w:r>
      <w:r w:rsidR="43C2B681" w:rsidRPr="00B135CC">
        <w:rPr>
          <w:b/>
          <w:bCs/>
        </w:rPr>
        <w:t>2</w:t>
      </w:r>
      <w:r w:rsidR="35B66AC7" w:rsidRPr="00B135CC">
        <w:rPr>
          <w:b/>
          <w:bCs/>
        </w:rPr>
        <w:t>4</w:t>
      </w:r>
      <w:r w:rsidRPr="00B135CC">
        <w:rPr>
          <w:b/>
          <w:bCs/>
          <w:spacing w:val="-2"/>
        </w:rPr>
        <w:t xml:space="preserve"> </w:t>
      </w:r>
      <w:r w:rsidRPr="00B135CC">
        <w:rPr>
          <w:b/>
          <w:bCs/>
        </w:rPr>
        <w:t>Hours/week,</w:t>
      </w:r>
      <w:r w:rsidRPr="00B135CC">
        <w:rPr>
          <w:b/>
          <w:bCs/>
          <w:spacing w:val="-3"/>
        </w:rPr>
        <w:t xml:space="preserve"> </w:t>
      </w:r>
      <w:r w:rsidR="067189C6" w:rsidRPr="00B135CC">
        <w:rPr>
          <w:b/>
          <w:bCs/>
        </w:rPr>
        <w:t>-</w:t>
      </w:r>
      <w:r w:rsidR="00B135CC">
        <w:rPr>
          <w:b/>
          <w:bCs/>
        </w:rPr>
        <w:t xml:space="preserve"> </w:t>
      </w:r>
      <w:r w:rsidR="067189C6" w:rsidRPr="00B135CC">
        <w:rPr>
          <w:b/>
          <w:bCs/>
        </w:rPr>
        <w:t>Flexible</w:t>
      </w:r>
      <w:r w:rsidR="00B135CC">
        <w:rPr>
          <w:b/>
          <w:bCs/>
        </w:rPr>
        <w:t xml:space="preserve"> </w:t>
      </w:r>
      <w:r w:rsidR="067189C6" w:rsidRPr="00B135CC">
        <w:rPr>
          <w:b/>
          <w:bCs/>
        </w:rPr>
        <w:t>Schedule</w:t>
      </w:r>
      <w:r w:rsidR="00B135CC">
        <w:rPr>
          <w:b/>
          <w:bCs/>
        </w:rPr>
        <w:tab/>
      </w:r>
      <w:r w:rsidR="460FDC51" w:rsidRPr="00B135CC">
        <w:rPr>
          <w:b/>
          <w:bCs/>
        </w:rPr>
        <w:t>Hourly Rate</w:t>
      </w:r>
      <w:r w:rsidR="000A3B19">
        <w:rPr>
          <w:b/>
          <w:bCs/>
        </w:rPr>
        <w:t>:</w:t>
      </w:r>
      <w:r w:rsidR="460FDC51" w:rsidRPr="00B135CC">
        <w:rPr>
          <w:b/>
          <w:bCs/>
        </w:rPr>
        <w:t xml:space="preserve"> </w:t>
      </w:r>
      <w:r w:rsidR="2A963EE4" w:rsidRPr="00B135CC">
        <w:rPr>
          <w:b/>
          <w:bCs/>
        </w:rPr>
        <w:t>$2</w:t>
      </w:r>
      <w:r w:rsidR="06021FDC" w:rsidRPr="00B135CC">
        <w:rPr>
          <w:b/>
          <w:bCs/>
        </w:rPr>
        <w:t>3</w:t>
      </w:r>
      <w:r w:rsidR="2A963EE4" w:rsidRPr="00B135CC">
        <w:rPr>
          <w:b/>
          <w:bCs/>
        </w:rPr>
        <w:t xml:space="preserve">.00 </w:t>
      </w:r>
    </w:p>
    <w:p w14:paraId="6F90EEFD" w14:textId="77777777" w:rsidR="000A3B19" w:rsidRPr="00B135CC" w:rsidRDefault="000A3B19" w:rsidP="000A3B19">
      <w:pPr>
        <w:tabs>
          <w:tab w:val="left" w:pos="5392"/>
        </w:tabs>
        <w:spacing w:before="36"/>
        <w:rPr>
          <w:b/>
          <w:bCs/>
        </w:rPr>
      </w:pPr>
    </w:p>
    <w:p w14:paraId="11FB4A7E" w14:textId="642EA443" w:rsidR="0076142F" w:rsidRDefault="598872F4">
      <w:pPr>
        <w:pStyle w:val="BodyText"/>
        <w:ind w:right="357" w:firstLine="0"/>
        <w:jc w:val="both"/>
      </w:pPr>
      <w:r w:rsidRPr="181C8B9A">
        <w:rPr>
          <w:b/>
          <w:bCs/>
        </w:rPr>
        <w:t>GENERAL</w:t>
      </w:r>
      <w:r w:rsidRPr="181C8B9A">
        <w:rPr>
          <w:b/>
          <w:bCs/>
          <w:spacing w:val="-6"/>
        </w:rPr>
        <w:t xml:space="preserve"> </w:t>
      </w:r>
      <w:r w:rsidRPr="181C8B9A">
        <w:rPr>
          <w:b/>
          <w:bCs/>
        </w:rPr>
        <w:t>PURPOSE:</w:t>
      </w:r>
      <w:r w:rsidRPr="181C8B9A">
        <w:rPr>
          <w:b/>
          <w:bCs/>
          <w:spacing w:val="40"/>
        </w:rPr>
        <w:t xml:space="preserve"> </w:t>
      </w:r>
      <w:r>
        <w:t>The</w:t>
      </w:r>
      <w:r>
        <w:rPr>
          <w:spacing w:val="-8"/>
        </w:rPr>
        <w:t xml:space="preserve"> </w:t>
      </w:r>
      <w:r>
        <w:t>Zoning</w:t>
      </w:r>
      <w:r>
        <w:rPr>
          <w:spacing w:val="-7"/>
        </w:rPr>
        <w:t xml:space="preserve"> </w:t>
      </w:r>
      <w:r>
        <w:t>Inspector</w:t>
      </w:r>
      <w:r>
        <w:rPr>
          <w:spacing w:val="-8"/>
        </w:rPr>
        <w:t xml:space="preserve"> </w:t>
      </w:r>
      <w:r>
        <w:t>works</w:t>
      </w:r>
      <w:r>
        <w:rPr>
          <w:spacing w:val="-8"/>
        </w:rPr>
        <w:t xml:space="preserve"> </w:t>
      </w:r>
      <w:r>
        <w:t>under</w:t>
      </w:r>
      <w:r>
        <w:rPr>
          <w:spacing w:val="-8"/>
        </w:rPr>
        <w:t xml:space="preserve"> </w:t>
      </w:r>
      <w:r>
        <w:t>the</w:t>
      </w:r>
      <w:r>
        <w:rPr>
          <w:spacing w:val="-8"/>
        </w:rPr>
        <w:t xml:space="preserve"> </w:t>
      </w:r>
      <w:r>
        <w:t>supervision</w:t>
      </w:r>
      <w:r>
        <w:rPr>
          <w:spacing w:val="-4"/>
        </w:rPr>
        <w:t xml:space="preserve"> </w:t>
      </w:r>
      <w:r>
        <w:t>of</w:t>
      </w:r>
      <w:r>
        <w:rPr>
          <w:spacing w:val="-9"/>
        </w:rPr>
        <w:t xml:space="preserve"> </w:t>
      </w:r>
      <w:r>
        <w:t>the</w:t>
      </w:r>
      <w:r>
        <w:rPr>
          <w:spacing w:val="-8"/>
        </w:rPr>
        <w:t xml:space="preserve"> </w:t>
      </w:r>
      <w:r>
        <w:t>Planning</w:t>
      </w:r>
      <w:r w:rsidR="3B4E2552">
        <w:t xml:space="preserve"> and Zoning</w:t>
      </w:r>
      <w:r>
        <w:rPr>
          <w:spacing w:val="-7"/>
        </w:rPr>
        <w:t xml:space="preserve"> </w:t>
      </w:r>
      <w:r w:rsidR="2131AA5A">
        <w:t>Manager</w:t>
      </w:r>
      <w:r>
        <w:rPr>
          <w:spacing w:val="-9"/>
        </w:rPr>
        <w:t xml:space="preserve"> </w:t>
      </w:r>
      <w:r>
        <w:t xml:space="preserve">and shall assist the Planning </w:t>
      </w:r>
      <w:r w:rsidR="32638358">
        <w:t>and Zoning Manager</w:t>
      </w:r>
      <w:r>
        <w:t xml:space="preserve"> ensuring</w:t>
      </w:r>
      <w:r>
        <w:rPr>
          <w:spacing w:val="-12"/>
        </w:rPr>
        <w:t xml:space="preserve"> </w:t>
      </w:r>
      <w:r>
        <w:t>that</w:t>
      </w:r>
      <w:r>
        <w:rPr>
          <w:spacing w:val="-13"/>
        </w:rPr>
        <w:t xml:space="preserve"> </w:t>
      </w:r>
      <w:r>
        <w:t>all</w:t>
      </w:r>
      <w:r>
        <w:rPr>
          <w:spacing w:val="-12"/>
        </w:rPr>
        <w:t xml:space="preserve"> </w:t>
      </w:r>
      <w:r>
        <w:t>zoning-related</w:t>
      </w:r>
      <w:r>
        <w:rPr>
          <w:spacing w:val="-13"/>
        </w:rPr>
        <w:t xml:space="preserve"> </w:t>
      </w:r>
      <w:r>
        <w:t>matters</w:t>
      </w:r>
      <w:r>
        <w:rPr>
          <w:spacing w:val="-12"/>
        </w:rPr>
        <w:t xml:space="preserve"> </w:t>
      </w:r>
      <w:r>
        <w:t>within</w:t>
      </w:r>
      <w:r>
        <w:rPr>
          <w:spacing w:val="-13"/>
        </w:rPr>
        <w:t xml:space="preserve"> </w:t>
      </w:r>
      <w:r>
        <w:t>the</w:t>
      </w:r>
      <w:r>
        <w:rPr>
          <w:spacing w:val="-12"/>
        </w:rPr>
        <w:t xml:space="preserve"> </w:t>
      </w:r>
      <w:r>
        <w:t>City</w:t>
      </w:r>
      <w:r>
        <w:rPr>
          <w:spacing w:val="-12"/>
        </w:rPr>
        <w:t xml:space="preserve"> </w:t>
      </w:r>
      <w:r>
        <w:t>conform</w:t>
      </w:r>
      <w:r>
        <w:rPr>
          <w:spacing w:val="-13"/>
        </w:rPr>
        <w:t xml:space="preserve"> </w:t>
      </w:r>
      <w:r>
        <w:t>to</w:t>
      </w:r>
      <w:r>
        <w:rPr>
          <w:spacing w:val="-12"/>
        </w:rPr>
        <w:t xml:space="preserve"> </w:t>
      </w:r>
      <w:r>
        <w:t>the</w:t>
      </w:r>
      <w:r>
        <w:rPr>
          <w:spacing w:val="-13"/>
        </w:rPr>
        <w:t xml:space="preserve"> </w:t>
      </w:r>
      <w:r>
        <w:t>established</w:t>
      </w:r>
      <w:r>
        <w:rPr>
          <w:spacing w:val="-12"/>
        </w:rPr>
        <w:t xml:space="preserve"> </w:t>
      </w:r>
      <w:r>
        <w:t>Municipal Planning and Zoning Code</w:t>
      </w:r>
      <w:r w:rsidR="5C420139">
        <w:t xml:space="preserve">, </w:t>
      </w:r>
      <w:r>
        <w:t>International Property Maintenance Code</w:t>
      </w:r>
      <w:r w:rsidR="5C420139">
        <w:t xml:space="preserve"> and Codified Ordinances of the City of Huron.</w:t>
      </w:r>
    </w:p>
    <w:p w14:paraId="11FB4A7F" w14:textId="77777777" w:rsidR="0076142F" w:rsidRDefault="00875F1F">
      <w:pPr>
        <w:pStyle w:val="BodyText"/>
        <w:spacing w:before="161"/>
        <w:ind w:right="360" w:firstLine="0"/>
        <w:jc w:val="both"/>
      </w:pPr>
      <w:r>
        <w:rPr>
          <w:b/>
        </w:rPr>
        <w:t>ESSENTIAL DUTIES AND RESPONSIBILITIES:</w:t>
      </w:r>
      <w:r>
        <w:rPr>
          <w:b/>
          <w:spacing w:val="40"/>
        </w:rPr>
        <w:t xml:space="preserve"> </w:t>
      </w:r>
      <w:r>
        <w:t>Reasonable accommodations, as prescribed by the Americans with Disabilities Act, may be made to enable individuals with disabilities to perform the essential job functions.</w:t>
      </w:r>
    </w:p>
    <w:p w14:paraId="11FB4A80" w14:textId="77777777" w:rsidR="0076142F" w:rsidRDefault="0076142F">
      <w:pPr>
        <w:pStyle w:val="BodyText"/>
        <w:spacing w:before="2"/>
        <w:ind w:firstLine="0"/>
      </w:pPr>
    </w:p>
    <w:p w14:paraId="11FB4A81" w14:textId="593D5F49" w:rsidR="0076142F" w:rsidRDefault="00875F1F">
      <w:pPr>
        <w:pStyle w:val="ListParagraph"/>
        <w:numPr>
          <w:ilvl w:val="0"/>
          <w:numId w:val="7"/>
        </w:numPr>
        <w:tabs>
          <w:tab w:val="left" w:pos="721"/>
        </w:tabs>
        <w:spacing w:line="237" w:lineRule="auto"/>
        <w:ind w:right="368"/>
        <w:jc w:val="both"/>
      </w:pPr>
      <w:r>
        <w:t>Studies, reviews, applies</w:t>
      </w:r>
      <w:r w:rsidR="001C554F">
        <w:t>,</w:t>
      </w:r>
      <w:r>
        <w:t xml:space="preserve"> and enforces the City of Huron Planning and Zoning Code</w:t>
      </w:r>
      <w:r w:rsidR="0052583D">
        <w:t xml:space="preserve">, </w:t>
      </w:r>
      <w:r>
        <w:t>International Property Maintenance Code</w:t>
      </w:r>
      <w:r w:rsidR="0052583D">
        <w:t xml:space="preserve">, </w:t>
      </w:r>
      <w:r w:rsidR="239E60FA">
        <w:t xml:space="preserve">and </w:t>
      </w:r>
      <w:r w:rsidR="00C51131">
        <w:t xml:space="preserve">various </w:t>
      </w:r>
      <w:r w:rsidR="00683EBF">
        <w:t>other</w:t>
      </w:r>
      <w:r w:rsidR="00B35E64">
        <w:t xml:space="preserve"> </w:t>
      </w:r>
      <w:r w:rsidR="00136DF7">
        <w:t xml:space="preserve">codes within </w:t>
      </w:r>
      <w:r w:rsidR="2D932807">
        <w:t>the Huron</w:t>
      </w:r>
      <w:r w:rsidR="00A820F0">
        <w:t xml:space="preserve"> </w:t>
      </w:r>
      <w:r w:rsidR="001B6063">
        <w:t>Codified</w:t>
      </w:r>
      <w:r w:rsidR="00C51131">
        <w:t xml:space="preserve"> Ordinances.</w:t>
      </w:r>
      <w:r w:rsidR="0052583D">
        <w:t xml:space="preserve"> </w:t>
      </w:r>
    </w:p>
    <w:p w14:paraId="33F12BF5" w14:textId="001471C0" w:rsidR="00750BEC" w:rsidRDefault="00750BEC">
      <w:pPr>
        <w:pStyle w:val="ListParagraph"/>
        <w:numPr>
          <w:ilvl w:val="0"/>
          <w:numId w:val="7"/>
        </w:numPr>
        <w:tabs>
          <w:tab w:val="left" w:pos="721"/>
        </w:tabs>
        <w:spacing w:line="237" w:lineRule="auto"/>
        <w:ind w:right="368"/>
        <w:jc w:val="both"/>
      </w:pPr>
      <w:r w:rsidRPr="005E04A9">
        <w:t>Conducts plan reviews</w:t>
      </w:r>
      <w:r w:rsidR="004B7AD0" w:rsidRPr="005E04A9">
        <w:t xml:space="preserve"> </w:t>
      </w:r>
      <w:r w:rsidR="00C941D1" w:rsidRPr="005E04A9">
        <w:t>on all Zoning applications</w:t>
      </w:r>
      <w:r w:rsidR="004B7AD0" w:rsidRPr="005E04A9">
        <w:t xml:space="preserve">, </w:t>
      </w:r>
      <w:r w:rsidR="00845812" w:rsidRPr="005E04A9">
        <w:t xml:space="preserve">documenting findings, and </w:t>
      </w:r>
      <w:r w:rsidR="00F34871" w:rsidRPr="005E04A9">
        <w:t xml:space="preserve">rendering approval or denial of </w:t>
      </w:r>
      <w:r w:rsidR="00182D23" w:rsidRPr="005E04A9">
        <w:t xml:space="preserve">the </w:t>
      </w:r>
      <w:r w:rsidR="00F34871" w:rsidRPr="005E04A9">
        <w:t>Zoning Permit.</w:t>
      </w:r>
    </w:p>
    <w:p w14:paraId="14D1AD95" w14:textId="6C5DEAD4" w:rsidR="000A3B19" w:rsidRDefault="3A5AF60B" w:rsidP="523F27B5">
      <w:pPr>
        <w:pStyle w:val="ListParagraph"/>
        <w:numPr>
          <w:ilvl w:val="0"/>
          <w:numId w:val="7"/>
        </w:numPr>
        <w:tabs>
          <w:tab w:val="left" w:pos="721"/>
        </w:tabs>
        <w:spacing w:before="2"/>
        <w:ind w:right="358"/>
        <w:jc w:val="both"/>
      </w:pPr>
      <w:r>
        <w:t xml:space="preserve">Conducts </w:t>
      </w:r>
      <w:r w:rsidR="0C7369AB">
        <w:t xml:space="preserve">various </w:t>
      </w:r>
      <w:r>
        <w:t>inspections</w:t>
      </w:r>
      <w:r w:rsidR="35A4AF5B">
        <w:t xml:space="preserve"> including</w:t>
      </w:r>
      <w:r w:rsidR="78EDB7F6">
        <w:t xml:space="preserve"> </w:t>
      </w:r>
      <w:r w:rsidR="6599B94E">
        <w:t>z</w:t>
      </w:r>
      <w:r>
        <w:t>oning setback/compliance</w:t>
      </w:r>
      <w:r w:rsidR="49065119">
        <w:t xml:space="preserve">, </w:t>
      </w:r>
      <w:r>
        <w:t xml:space="preserve">transient </w:t>
      </w:r>
      <w:r w:rsidR="00672169">
        <w:t>rental, and</w:t>
      </w:r>
      <w:r w:rsidR="4C8E22D5">
        <w:t xml:space="preserve"> general</w:t>
      </w:r>
      <w:r w:rsidR="3605C9E2">
        <w:t xml:space="preserve"> </w:t>
      </w:r>
      <w:r>
        <w:t xml:space="preserve">zoning and property maintenance violations. </w:t>
      </w:r>
      <w:r w:rsidR="0B62BD6B">
        <w:t>Maintains</w:t>
      </w:r>
      <w:r w:rsidR="0B62BD6B">
        <w:rPr>
          <w:spacing w:val="-11"/>
        </w:rPr>
        <w:t xml:space="preserve"> </w:t>
      </w:r>
      <w:r w:rsidR="0B62BD6B">
        <w:t>complete</w:t>
      </w:r>
      <w:r w:rsidR="0B62BD6B">
        <w:rPr>
          <w:spacing w:val="-8"/>
        </w:rPr>
        <w:t xml:space="preserve"> </w:t>
      </w:r>
      <w:r w:rsidR="0B62BD6B">
        <w:t>and</w:t>
      </w:r>
      <w:r w:rsidR="0B62BD6B">
        <w:rPr>
          <w:spacing w:val="-9"/>
        </w:rPr>
        <w:t xml:space="preserve"> </w:t>
      </w:r>
      <w:r w:rsidR="0B62BD6B">
        <w:t>accurate</w:t>
      </w:r>
      <w:r w:rsidR="0B62BD6B">
        <w:rPr>
          <w:spacing w:val="-8"/>
        </w:rPr>
        <w:t xml:space="preserve"> </w:t>
      </w:r>
      <w:r w:rsidR="0B62BD6B">
        <w:t>records</w:t>
      </w:r>
      <w:r w:rsidR="0B62BD6B">
        <w:rPr>
          <w:spacing w:val="-10"/>
        </w:rPr>
        <w:t xml:space="preserve"> </w:t>
      </w:r>
      <w:r w:rsidR="0B62BD6B">
        <w:t>of</w:t>
      </w:r>
      <w:r w:rsidR="0B62BD6B">
        <w:rPr>
          <w:spacing w:val="-10"/>
        </w:rPr>
        <w:t xml:space="preserve"> </w:t>
      </w:r>
      <w:r w:rsidR="0B62BD6B">
        <w:t>all</w:t>
      </w:r>
      <w:r w:rsidR="0B62BD6B">
        <w:rPr>
          <w:spacing w:val="-9"/>
        </w:rPr>
        <w:t xml:space="preserve"> plan reviews, </w:t>
      </w:r>
      <w:r w:rsidR="0B62BD6B">
        <w:t>inspections,</w:t>
      </w:r>
      <w:r w:rsidR="0B62BD6B">
        <w:rPr>
          <w:spacing w:val="-8"/>
        </w:rPr>
        <w:t xml:space="preserve"> case notes, </w:t>
      </w:r>
      <w:r w:rsidR="0B62BD6B">
        <w:t>violation</w:t>
      </w:r>
      <w:r w:rsidR="0B62BD6B">
        <w:rPr>
          <w:spacing w:val="-9"/>
        </w:rPr>
        <w:t xml:space="preserve"> </w:t>
      </w:r>
      <w:r w:rsidR="0B62BD6B">
        <w:t xml:space="preserve">cases and nuisance abatements within the city’s software </w:t>
      </w:r>
      <w:r w:rsidR="1A313ADD">
        <w:t>program.</w:t>
      </w:r>
    </w:p>
    <w:p w14:paraId="4F6F0335" w14:textId="2EE75CB8" w:rsidR="00902F0E" w:rsidRDefault="005E04A9" w:rsidP="00E17105">
      <w:pPr>
        <w:pStyle w:val="ListParagraph"/>
        <w:numPr>
          <w:ilvl w:val="0"/>
          <w:numId w:val="7"/>
        </w:numPr>
        <w:tabs>
          <w:tab w:val="left" w:pos="721"/>
        </w:tabs>
        <w:ind w:right="370"/>
        <w:jc w:val="both"/>
      </w:pPr>
      <w:r w:rsidRPr="005E04A9">
        <w:t xml:space="preserve">Conducts </w:t>
      </w:r>
      <w:r w:rsidR="00B335E7" w:rsidRPr="005E04A9">
        <w:t>research and</w:t>
      </w:r>
      <w:r w:rsidRPr="005E04A9">
        <w:t xml:space="preserve"> r</w:t>
      </w:r>
      <w:r w:rsidR="00850E28" w:rsidRPr="005E04A9">
        <w:t>esponds to inquiries</w:t>
      </w:r>
      <w:r w:rsidR="0094035F" w:rsidRPr="005E04A9">
        <w:t xml:space="preserve"> and/or meets with </w:t>
      </w:r>
      <w:r w:rsidR="00902F0E" w:rsidRPr="005E04A9">
        <w:t xml:space="preserve">property owners </w:t>
      </w:r>
      <w:r w:rsidR="00B335E7">
        <w:t xml:space="preserve">to </w:t>
      </w:r>
      <w:r w:rsidR="00E17105">
        <w:t>c</w:t>
      </w:r>
      <w:r w:rsidR="00902F0E" w:rsidRPr="005E04A9">
        <w:t>ommunica</w:t>
      </w:r>
      <w:r w:rsidR="00B335E7">
        <w:t xml:space="preserve">te </w:t>
      </w:r>
      <w:r w:rsidR="00902F0E" w:rsidRPr="005E04A9">
        <w:t>in common terms, complex zoning regulations, procedures, compliance requirements and</w:t>
      </w:r>
      <w:r w:rsidR="003F4AF3">
        <w:t xml:space="preserve">/or </w:t>
      </w:r>
      <w:r w:rsidR="003F4AF3" w:rsidRPr="005E04A9">
        <w:t>remedy</w:t>
      </w:r>
      <w:r w:rsidR="00902F0E" w:rsidRPr="005E04A9">
        <w:t xml:space="preserve"> actions.</w:t>
      </w:r>
    </w:p>
    <w:p w14:paraId="71E261D5" w14:textId="3D1438BD" w:rsidR="00E17105" w:rsidRDefault="003F4AF3" w:rsidP="00672169">
      <w:pPr>
        <w:pStyle w:val="ListParagraph"/>
        <w:numPr>
          <w:ilvl w:val="0"/>
          <w:numId w:val="7"/>
        </w:numPr>
        <w:tabs>
          <w:tab w:val="left" w:pos="720"/>
        </w:tabs>
        <w:spacing w:before="1"/>
        <w:ind w:left="720" w:right="360"/>
        <w:jc w:val="both"/>
      </w:pPr>
      <w:r>
        <w:t>Prepares</w:t>
      </w:r>
      <w:r>
        <w:rPr>
          <w:spacing w:val="-5"/>
        </w:rPr>
        <w:t xml:space="preserve"> </w:t>
      </w:r>
      <w:r w:rsidR="00D8364B">
        <w:t>case files</w:t>
      </w:r>
      <w:r>
        <w:rPr>
          <w:spacing w:val="-3"/>
        </w:rPr>
        <w:t xml:space="preserve"> </w:t>
      </w:r>
      <w:r>
        <w:t>and</w:t>
      </w:r>
      <w:r>
        <w:rPr>
          <w:spacing w:val="-4"/>
        </w:rPr>
        <w:t xml:space="preserve"> </w:t>
      </w:r>
      <w:r>
        <w:t>appears</w:t>
      </w:r>
      <w:r>
        <w:rPr>
          <w:spacing w:val="-3"/>
        </w:rPr>
        <w:t xml:space="preserve"> </w:t>
      </w:r>
      <w:r>
        <w:t>in</w:t>
      </w:r>
      <w:r>
        <w:rPr>
          <w:spacing w:val="-3"/>
        </w:rPr>
        <w:t xml:space="preserve"> </w:t>
      </w:r>
      <w:r w:rsidR="00F3094F">
        <w:t>court when</w:t>
      </w:r>
      <w:r w:rsidR="00194FB0">
        <w:t xml:space="preserve"> necessary to address </w:t>
      </w:r>
      <w:r w:rsidR="00FA624B">
        <w:t xml:space="preserve">unresolved </w:t>
      </w:r>
      <w:r>
        <w:t>code</w:t>
      </w:r>
      <w:r>
        <w:rPr>
          <w:spacing w:val="-2"/>
        </w:rPr>
        <w:t xml:space="preserve"> </w:t>
      </w:r>
      <w:r>
        <w:t>violation</w:t>
      </w:r>
      <w:r>
        <w:rPr>
          <w:spacing w:val="-2"/>
        </w:rPr>
        <w:t xml:space="preserve"> cases.</w:t>
      </w:r>
    </w:p>
    <w:p w14:paraId="334A92FE" w14:textId="203908E1" w:rsidR="007F3997" w:rsidRDefault="00D36C03" w:rsidP="00E17105">
      <w:pPr>
        <w:pStyle w:val="ListParagraph"/>
        <w:numPr>
          <w:ilvl w:val="0"/>
          <w:numId w:val="7"/>
        </w:numPr>
        <w:tabs>
          <w:tab w:val="left" w:pos="721"/>
        </w:tabs>
        <w:spacing w:line="237" w:lineRule="auto"/>
        <w:ind w:right="368"/>
        <w:jc w:val="both"/>
      </w:pPr>
      <w:r>
        <w:t xml:space="preserve">Coordination with </w:t>
      </w:r>
      <w:r w:rsidR="007D2829">
        <w:t>other departments including</w:t>
      </w:r>
      <w:r w:rsidR="00F75033">
        <w:t xml:space="preserve">, but not limited to:  </w:t>
      </w:r>
      <w:r>
        <w:t xml:space="preserve"> </w:t>
      </w:r>
      <w:proofErr w:type="gramStart"/>
      <w:r>
        <w:t xml:space="preserve">Building </w:t>
      </w:r>
      <w:r w:rsidR="00696836">
        <w:t>,</w:t>
      </w:r>
      <w:proofErr w:type="gramEnd"/>
      <w:r w:rsidR="00FE6979">
        <w:t xml:space="preserve"> Fire</w:t>
      </w:r>
      <w:r w:rsidR="008E1807">
        <w:t>,</w:t>
      </w:r>
      <w:r w:rsidR="00696836">
        <w:t xml:space="preserve"> </w:t>
      </w:r>
      <w:r w:rsidR="00226176">
        <w:t>Engine</w:t>
      </w:r>
      <w:r w:rsidR="00226D2D">
        <w:t>er</w:t>
      </w:r>
      <w:r w:rsidR="6D1BC066">
        <w:t>ing</w:t>
      </w:r>
      <w:r w:rsidR="7078CC5C">
        <w:t xml:space="preserve">, </w:t>
      </w:r>
      <w:r w:rsidR="3BAAD0A0">
        <w:t>Law</w:t>
      </w:r>
      <w:r w:rsidR="00D37E17">
        <w:t xml:space="preserve">, and </w:t>
      </w:r>
      <w:r w:rsidR="00CD3196">
        <w:t>Police</w:t>
      </w:r>
      <w:r w:rsidR="00F75033">
        <w:t>.</w:t>
      </w:r>
    </w:p>
    <w:p w14:paraId="11FB4A88" w14:textId="03EBC8C5" w:rsidR="0076142F" w:rsidRDefault="00022475" w:rsidP="00E17105">
      <w:pPr>
        <w:pStyle w:val="ListParagraph"/>
        <w:numPr>
          <w:ilvl w:val="0"/>
          <w:numId w:val="7"/>
        </w:numPr>
        <w:tabs>
          <w:tab w:val="left" w:pos="721"/>
        </w:tabs>
        <w:spacing w:before="1"/>
        <w:ind w:right="365"/>
        <w:jc w:val="both"/>
      </w:pPr>
      <w:r>
        <w:t xml:space="preserve">On occasion, </w:t>
      </w:r>
      <w:proofErr w:type="gramStart"/>
      <w:r>
        <w:t>m</w:t>
      </w:r>
      <w:r w:rsidR="00875F1F">
        <w:t>ay</w:t>
      </w:r>
      <w:proofErr w:type="gramEnd"/>
      <w:r w:rsidR="00875F1F">
        <w:rPr>
          <w:spacing w:val="-8"/>
        </w:rPr>
        <w:t xml:space="preserve"> </w:t>
      </w:r>
      <w:r w:rsidR="00875F1F">
        <w:t>be</w:t>
      </w:r>
      <w:r w:rsidR="00875F1F">
        <w:rPr>
          <w:spacing w:val="-8"/>
        </w:rPr>
        <w:t xml:space="preserve"> </w:t>
      </w:r>
      <w:r w:rsidR="00875F1F">
        <w:t>required</w:t>
      </w:r>
      <w:r w:rsidR="00875F1F">
        <w:rPr>
          <w:spacing w:val="-4"/>
        </w:rPr>
        <w:t xml:space="preserve"> </w:t>
      </w:r>
      <w:r w:rsidR="00875F1F">
        <w:t>to</w:t>
      </w:r>
      <w:r w:rsidR="00875F1F">
        <w:rPr>
          <w:spacing w:val="-9"/>
        </w:rPr>
        <w:t xml:space="preserve"> </w:t>
      </w:r>
      <w:r w:rsidR="00875F1F">
        <w:t>attend</w:t>
      </w:r>
      <w:r w:rsidR="00875F1F">
        <w:rPr>
          <w:spacing w:val="-9"/>
        </w:rPr>
        <w:t xml:space="preserve"> </w:t>
      </w:r>
      <w:r w:rsidR="00875F1F">
        <w:t>evening</w:t>
      </w:r>
      <w:r w:rsidR="00875F1F">
        <w:rPr>
          <w:spacing w:val="-7"/>
        </w:rPr>
        <w:t xml:space="preserve"> </w:t>
      </w:r>
      <w:r w:rsidR="00875F1F">
        <w:t>Planning</w:t>
      </w:r>
      <w:r w:rsidR="00875F1F">
        <w:rPr>
          <w:spacing w:val="-7"/>
        </w:rPr>
        <w:t xml:space="preserve"> </w:t>
      </w:r>
      <w:r w:rsidR="00875F1F">
        <w:t>Commission</w:t>
      </w:r>
      <w:r w:rsidR="008479D2">
        <w:t>/</w:t>
      </w:r>
      <w:r w:rsidR="00875F1F">
        <w:t>Design</w:t>
      </w:r>
      <w:r w:rsidR="00875F1F">
        <w:rPr>
          <w:spacing w:val="-9"/>
        </w:rPr>
        <w:t xml:space="preserve"> </w:t>
      </w:r>
      <w:r w:rsidR="00875F1F">
        <w:t>Review</w:t>
      </w:r>
      <w:r w:rsidR="00875F1F">
        <w:rPr>
          <w:spacing w:val="-10"/>
        </w:rPr>
        <w:t xml:space="preserve"> </w:t>
      </w:r>
      <w:r w:rsidR="00875F1F">
        <w:t>and</w:t>
      </w:r>
      <w:r w:rsidR="00875F1F">
        <w:rPr>
          <w:spacing w:val="-4"/>
        </w:rPr>
        <w:t xml:space="preserve"> </w:t>
      </w:r>
      <w:r w:rsidR="00875F1F">
        <w:t>Building</w:t>
      </w:r>
      <w:r w:rsidR="00875F1F">
        <w:rPr>
          <w:spacing w:val="-3"/>
        </w:rPr>
        <w:t xml:space="preserve"> </w:t>
      </w:r>
      <w:r w:rsidR="00875F1F">
        <w:t>and</w:t>
      </w:r>
      <w:r w:rsidR="00875F1F">
        <w:rPr>
          <w:spacing w:val="-9"/>
        </w:rPr>
        <w:t xml:space="preserve"> </w:t>
      </w:r>
      <w:r w:rsidR="00875F1F">
        <w:t xml:space="preserve">Zoning Appeals public meetings to assist the Planning </w:t>
      </w:r>
      <w:r w:rsidR="2CEEBB20">
        <w:t>&amp; Zoning Manager</w:t>
      </w:r>
      <w:r w:rsidR="00875F1F">
        <w:t>.</w:t>
      </w:r>
    </w:p>
    <w:p w14:paraId="05628C69" w14:textId="77777777" w:rsidR="00E17105" w:rsidRDefault="00E17105" w:rsidP="00317F69">
      <w:pPr>
        <w:pStyle w:val="Heading1"/>
        <w:spacing w:before="31"/>
        <w:jc w:val="both"/>
      </w:pPr>
    </w:p>
    <w:p w14:paraId="2646DC5B" w14:textId="77777777" w:rsidR="00317F69" w:rsidRDefault="00317F69" w:rsidP="00317F69">
      <w:pPr>
        <w:pStyle w:val="Heading1"/>
        <w:spacing w:before="31"/>
        <w:jc w:val="both"/>
        <w:rPr>
          <w:b w:val="0"/>
          <w:bCs w:val="0"/>
        </w:rPr>
      </w:pPr>
      <w:r w:rsidRPr="440293DD">
        <w:t>MANDATORY QUALIFICATIONS</w:t>
      </w:r>
      <w:r>
        <w:rPr>
          <w:b w:val="0"/>
          <w:bCs w:val="0"/>
        </w:rPr>
        <w:t>:</w:t>
      </w:r>
    </w:p>
    <w:p w14:paraId="533CEBAF" w14:textId="6AEC08BD" w:rsidR="00317F69" w:rsidRDefault="00317F69" w:rsidP="440293DD">
      <w:pPr>
        <w:pStyle w:val="Heading1"/>
        <w:numPr>
          <w:ilvl w:val="0"/>
          <w:numId w:val="3"/>
        </w:numPr>
        <w:spacing w:before="31"/>
        <w:jc w:val="both"/>
        <w:rPr>
          <w:b w:val="0"/>
          <w:bCs w:val="0"/>
        </w:rPr>
      </w:pPr>
      <w:r>
        <w:rPr>
          <w:b w:val="0"/>
          <w:bCs w:val="0"/>
        </w:rPr>
        <w:t>High School Diploma or Vocational School degree; and</w:t>
      </w:r>
    </w:p>
    <w:p w14:paraId="2E71E9B3" w14:textId="77777777" w:rsidR="00224448" w:rsidRDefault="08436ED8" w:rsidP="00317F69">
      <w:pPr>
        <w:pStyle w:val="Heading1"/>
        <w:numPr>
          <w:ilvl w:val="0"/>
          <w:numId w:val="3"/>
        </w:numPr>
        <w:spacing w:before="31"/>
        <w:jc w:val="both"/>
        <w:rPr>
          <w:b w:val="0"/>
          <w:bCs w:val="0"/>
        </w:rPr>
      </w:pPr>
      <w:r>
        <w:rPr>
          <w:b w:val="0"/>
          <w:bCs w:val="0"/>
        </w:rPr>
        <w:t xml:space="preserve">Equivalent combination of education and </w:t>
      </w:r>
      <w:proofErr w:type="gramStart"/>
      <w:r>
        <w:rPr>
          <w:b w:val="0"/>
          <w:bCs w:val="0"/>
        </w:rPr>
        <w:t>experience which</w:t>
      </w:r>
      <w:proofErr w:type="gramEnd"/>
      <w:r>
        <w:rPr>
          <w:b w:val="0"/>
          <w:bCs w:val="0"/>
        </w:rPr>
        <w:t xml:space="preserve"> provides the necessary skills and </w:t>
      </w:r>
      <w:r w:rsidR="2D35067C">
        <w:rPr>
          <w:b w:val="0"/>
          <w:bCs w:val="0"/>
        </w:rPr>
        <w:t>abilities</w:t>
      </w:r>
      <w:r>
        <w:rPr>
          <w:b w:val="0"/>
          <w:bCs w:val="0"/>
        </w:rPr>
        <w:t xml:space="preserve"> to perform the job</w:t>
      </w:r>
      <w:r w:rsidR="00672169">
        <w:rPr>
          <w:b w:val="0"/>
          <w:bCs w:val="0"/>
        </w:rPr>
        <w:t>.</w:t>
      </w:r>
      <w:r>
        <w:rPr>
          <w:b w:val="0"/>
          <w:bCs w:val="0"/>
        </w:rPr>
        <w:t xml:space="preserve"> </w:t>
      </w:r>
    </w:p>
    <w:p w14:paraId="429FB54D" w14:textId="77777777" w:rsidR="00EC1682" w:rsidRDefault="00EC1682" w:rsidP="00EC1682">
      <w:pPr>
        <w:pStyle w:val="Heading1"/>
        <w:spacing w:before="31"/>
        <w:jc w:val="both"/>
        <w:rPr>
          <w:b w:val="0"/>
          <w:bCs w:val="0"/>
        </w:rPr>
      </w:pPr>
    </w:p>
    <w:p w14:paraId="3182AF60" w14:textId="4C59DCA1" w:rsidR="00317F69" w:rsidRPr="00224448" w:rsidRDefault="00317F69" w:rsidP="00317F69">
      <w:pPr>
        <w:pStyle w:val="Heading1"/>
        <w:numPr>
          <w:ilvl w:val="0"/>
          <w:numId w:val="3"/>
        </w:numPr>
        <w:spacing w:before="31"/>
        <w:jc w:val="both"/>
        <w:rPr>
          <w:b w:val="0"/>
          <w:bCs w:val="0"/>
        </w:rPr>
      </w:pPr>
      <w:r w:rsidRPr="00224448">
        <w:rPr>
          <w:b w:val="0"/>
          <w:bCs w:val="0"/>
        </w:rPr>
        <w:t xml:space="preserve">Valid Ohio Driver’s </w:t>
      </w:r>
      <w:proofErr w:type="gramStart"/>
      <w:r w:rsidRPr="00224448">
        <w:rPr>
          <w:b w:val="0"/>
          <w:bCs w:val="0"/>
        </w:rPr>
        <w:t>License;</w:t>
      </w:r>
      <w:proofErr w:type="gramEnd"/>
    </w:p>
    <w:p w14:paraId="1C696E27" w14:textId="30A2882D" w:rsidR="00E73DC2" w:rsidRDefault="00317F69" w:rsidP="440293DD">
      <w:pPr>
        <w:pStyle w:val="Heading1"/>
        <w:numPr>
          <w:ilvl w:val="0"/>
          <w:numId w:val="1"/>
        </w:numPr>
        <w:spacing w:before="31"/>
        <w:jc w:val="both"/>
        <w:rPr>
          <w:b w:val="0"/>
          <w:bCs w:val="0"/>
        </w:rPr>
      </w:pPr>
      <w:r>
        <w:rPr>
          <w:b w:val="0"/>
          <w:bCs w:val="0"/>
        </w:rPr>
        <w:t>Working knowledge of computers, including Microsoft Office</w:t>
      </w:r>
      <w:r w:rsidR="00024119">
        <w:rPr>
          <w:b w:val="0"/>
          <w:bCs w:val="0"/>
        </w:rPr>
        <w:t xml:space="preserve">.  Training </w:t>
      </w:r>
      <w:r w:rsidR="008B64A8">
        <w:rPr>
          <w:b w:val="0"/>
          <w:bCs w:val="0"/>
        </w:rPr>
        <w:t xml:space="preserve">to be provided on </w:t>
      </w:r>
      <w:r w:rsidR="002003FE">
        <w:rPr>
          <w:b w:val="0"/>
          <w:bCs w:val="0"/>
        </w:rPr>
        <w:t xml:space="preserve">the </w:t>
      </w:r>
      <w:r w:rsidR="008B64A8">
        <w:rPr>
          <w:b w:val="0"/>
          <w:bCs w:val="0"/>
        </w:rPr>
        <w:t>Zoning Software program</w:t>
      </w:r>
      <w:r w:rsidR="002003FE">
        <w:rPr>
          <w:b w:val="0"/>
          <w:bCs w:val="0"/>
        </w:rPr>
        <w:t>.</w:t>
      </w:r>
    </w:p>
    <w:p w14:paraId="00B0B158" w14:textId="3F4EF47A" w:rsidR="002242AA" w:rsidRDefault="000131F5" w:rsidP="217EBB9D">
      <w:pPr>
        <w:pStyle w:val="Heading1"/>
        <w:numPr>
          <w:ilvl w:val="0"/>
          <w:numId w:val="1"/>
        </w:numPr>
        <w:spacing w:before="20"/>
        <w:jc w:val="both"/>
        <w:rPr>
          <w:b w:val="0"/>
          <w:bCs w:val="0"/>
        </w:rPr>
      </w:pPr>
      <w:r>
        <w:rPr>
          <w:b w:val="0"/>
          <w:bCs w:val="0"/>
        </w:rPr>
        <w:t xml:space="preserve">Ability to </w:t>
      </w:r>
      <w:r w:rsidR="00026440">
        <w:rPr>
          <w:b w:val="0"/>
          <w:bCs w:val="0"/>
        </w:rPr>
        <w:t xml:space="preserve">interact with the public in a professional and tactful manner when dealing with </w:t>
      </w:r>
      <w:r w:rsidR="00506B4F">
        <w:rPr>
          <w:b w:val="0"/>
          <w:bCs w:val="0"/>
        </w:rPr>
        <w:t xml:space="preserve">difficult situations. </w:t>
      </w:r>
    </w:p>
    <w:p w14:paraId="4847E59B" w14:textId="77777777" w:rsidR="00302524" w:rsidRDefault="00302524" w:rsidP="00317F69">
      <w:pPr>
        <w:pStyle w:val="Heading1"/>
        <w:spacing w:before="31"/>
        <w:jc w:val="both"/>
        <w:rPr>
          <w:b w:val="0"/>
          <w:bCs w:val="0"/>
        </w:rPr>
      </w:pPr>
    </w:p>
    <w:p w14:paraId="3F10C31D" w14:textId="5AA0BCE4" w:rsidR="00E478C9" w:rsidRPr="00D621D9" w:rsidRDefault="002A6340" w:rsidP="00D621D9">
      <w:pPr>
        <w:pStyle w:val="Heading1"/>
        <w:spacing w:before="31"/>
        <w:jc w:val="both"/>
        <w:rPr>
          <w:b w:val="0"/>
          <w:bCs w:val="0"/>
        </w:rPr>
      </w:pPr>
      <w:r>
        <w:t>RECOMMENDED BACKGROUND/EXPERIENCE:</w:t>
      </w:r>
      <w:r w:rsidR="6200E06B">
        <w:t xml:space="preserve"> </w:t>
      </w:r>
      <w:r w:rsidR="00D621D9">
        <w:rPr>
          <w:b w:val="0"/>
          <w:bCs w:val="0"/>
        </w:rPr>
        <w:t>Experience in construction/construction related trades</w:t>
      </w:r>
      <w:r w:rsidR="003450E9">
        <w:rPr>
          <w:b w:val="0"/>
          <w:bCs w:val="0"/>
        </w:rPr>
        <w:t>;</w:t>
      </w:r>
      <w:r w:rsidR="00D621D9">
        <w:rPr>
          <w:b w:val="0"/>
          <w:bCs w:val="0"/>
        </w:rPr>
        <w:t xml:space="preserve"> municipal government</w:t>
      </w:r>
      <w:r w:rsidR="003450E9">
        <w:rPr>
          <w:b w:val="0"/>
          <w:bCs w:val="0"/>
        </w:rPr>
        <w:t xml:space="preserve">/public administration; </w:t>
      </w:r>
      <w:r w:rsidR="00D621D9">
        <w:rPr>
          <w:b w:val="0"/>
          <w:bCs w:val="0"/>
        </w:rPr>
        <w:t>criminal justice</w:t>
      </w:r>
      <w:r w:rsidR="1C7B846B">
        <w:rPr>
          <w:b w:val="0"/>
          <w:bCs w:val="0"/>
        </w:rPr>
        <w:t xml:space="preserve"> or inspection related processes</w:t>
      </w:r>
      <w:r w:rsidR="00D621D9">
        <w:rPr>
          <w:b w:val="0"/>
          <w:bCs w:val="0"/>
        </w:rPr>
        <w:t>.</w:t>
      </w:r>
    </w:p>
    <w:p w14:paraId="0723EC65" w14:textId="77777777" w:rsidR="00302524" w:rsidRDefault="00302524" w:rsidP="00EF0503">
      <w:pPr>
        <w:pStyle w:val="Heading1"/>
        <w:spacing w:before="31"/>
        <w:jc w:val="both"/>
      </w:pPr>
    </w:p>
    <w:p w14:paraId="67371A04" w14:textId="77777777" w:rsidR="00317F69" w:rsidRDefault="00317F69" w:rsidP="00317F69">
      <w:pPr>
        <w:pStyle w:val="Heading1"/>
        <w:spacing w:before="31"/>
        <w:jc w:val="both"/>
        <w:rPr>
          <w:b w:val="0"/>
          <w:bCs w:val="0"/>
        </w:rPr>
      </w:pPr>
      <w:r>
        <w:t xml:space="preserve">PHYSICAL DEMANDS: </w:t>
      </w:r>
      <w:r>
        <w:rPr>
          <w:b w:val="0"/>
          <w:bCs w:val="0"/>
        </w:rPr>
        <w:t>While performing the duties of this job, the employee is frequently required to stand, walk, use hands and fingers to operate tools or controls, reach with arms and/or hands, climb or balance, stoop, kneel, crouch, or crawl.</w:t>
      </w:r>
    </w:p>
    <w:p w14:paraId="029041FF" w14:textId="77777777" w:rsidR="00E1151C" w:rsidRDefault="00E1151C" w:rsidP="00317F69">
      <w:pPr>
        <w:pStyle w:val="Heading1"/>
        <w:spacing w:before="31"/>
        <w:jc w:val="both"/>
        <w:rPr>
          <w:b w:val="0"/>
          <w:bCs w:val="0"/>
        </w:rPr>
      </w:pPr>
    </w:p>
    <w:p w14:paraId="47EE0942" w14:textId="77777777" w:rsidR="00317F69" w:rsidRDefault="00317F69" w:rsidP="00317F69">
      <w:pPr>
        <w:pStyle w:val="Heading1"/>
        <w:spacing w:before="31"/>
        <w:jc w:val="both"/>
        <w:rPr>
          <w:b w:val="0"/>
          <w:bCs w:val="0"/>
        </w:rPr>
      </w:pPr>
      <w:r>
        <w:rPr>
          <w:b w:val="0"/>
          <w:bCs w:val="0"/>
        </w:rPr>
        <w:t>Specific vision abilities include but are not limited to, close, color, and peripheral vision, and the ability to adjust focus. The mental demands of this position include varied degrees of occasional stress.</w:t>
      </w:r>
    </w:p>
    <w:p w14:paraId="0EBCE781" w14:textId="77777777" w:rsidR="00E1151C" w:rsidRDefault="00E1151C" w:rsidP="00317F69">
      <w:pPr>
        <w:pStyle w:val="Heading1"/>
        <w:spacing w:before="31"/>
        <w:jc w:val="both"/>
      </w:pPr>
    </w:p>
    <w:p w14:paraId="11E601D8" w14:textId="77777777" w:rsidR="00317F69" w:rsidRDefault="00317F69" w:rsidP="00317F69">
      <w:pPr>
        <w:pStyle w:val="Heading1"/>
        <w:spacing w:before="31"/>
        <w:jc w:val="both"/>
        <w:rPr>
          <w:b w:val="0"/>
          <w:bCs w:val="0"/>
        </w:rPr>
      </w:pPr>
      <w:r>
        <w:t xml:space="preserve">WORK ENVIRONMENT: </w:t>
      </w:r>
      <w:r>
        <w:rPr>
          <w:b w:val="0"/>
          <w:bCs w:val="0"/>
        </w:rPr>
        <w:t>While performing the duties of this job, the employee is occasionally exposed to undesirable weather conditions including, but not limited to, extreme heat, cold, rain, and wind. The noise level in the work environment is varied and may include undesirable noises, such as grinding, grating, or extreme loudness.</w:t>
      </w:r>
    </w:p>
    <w:p w14:paraId="3FE17F47" w14:textId="77777777" w:rsidR="00317F69" w:rsidRDefault="00317F69" w:rsidP="00317F69">
      <w:pPr>
        <w:pStyle w:val="Heading1"/>
        <w:spacing w:before="31"/>
        <w:jc w:val="both"/>
      </w:pPr>
    </w:p>
    <w:p w14:paraId="48DCAF65" w14:textId="77777777" w:rsidR="00317F69" w:rsidRDefault="00317F69" w:rsidP="00317F69">
      <w:pPr>
        <w:pStyle w:val="Heading1"/>
        <w:spacing w:before="31"/>
        <w:jc w:val="both"/>
      </w:pPr>
      <w:r>
        <w:t>It is the policy of the City of Huron to provide equal employment opportunities without regard to race, religion, color, sex, sexual orientation, gender identity, gender expression, national origin, marital status, age, military status, genetic information, disability or any other legally protected class status.</w:t>
      </w:r>
    </w:p>
    <w:p w14:paraId="02AD229F" w14:textId="77777777" w:rsidR="00B135CC" w:rsidRDefault="00B135CC" w:rsidP="00B135CC">
      <w:pPr>
        <w:pStyle w:val="Heading1"/>
        <w:spacing w:before="31"/>
        <w:jc w:val="both"/>
      </w:pPr>
    </w:p>
    <w:p w14:paraId="28908810" w14:textId="2FFC71F9" w:rsidR="00B135CC" w:rsidRPr="00B135CC" w:rsidRDefault="00B135CC" w:rsidP="00B135CC">
      <w:pPr>
        <w:pStyle w:val="Heading1"/>
        <w:spacing w:before="31"/>
        <w:jc w:val="both"/>
        <w:rPr>
          <w:b w:val="0"/>
          <w:bCs w:val="0"/>
        </w:rPr>
      </w:pPr>
      <w:r w:rsidRPr="00B135CC">
        <w:rPr>
          <w:b w:val="0"/>
          <w:bCs w:val="0"/>
        </w:rPr>
        <w:t>QUESTIONS REGARDING THIS POSITION MAY BE DIRECTED TO:  </w:t>
      </w:r>
    </w:p>
    <w:p w14:paraId="4BC08915" w14:textId="77777777" w:rsidR="00B135CC" w:rsidRPr="00B135CC" w:rsidRDefault="00B135CC" w:rsidP="00B135CC">
      <w:pPr>
        <w:pStyle w:val="Heading1"/>
        <w:spacing w:before="31"/>
        <w:jc w:val="both"/>
      </w:pPr>
      <w:r w:rsidRPr="00B135CC">
        <w:t> </w:t>
      </w:r>
    </w:p>
    <w:p w14:paraId="3457B81B" w14:textId="77777777" w:rsidR="00B135CC" w:rsidRPr="00B135CC" w:rsidRDefault="00B135CC" w:rsidP="00B135CC">
      <w:pPr>
        <w:pStyle w:val="Heading1"/>
        <w:spacing w:before="31"/>
        <w:jc w:val="both"/>
      </w:pPr>
      <w:r w:rsidRPr="00B135CC">
        <w:t>Andrea Rocco, Personnel </w:t>
      </w:r>
      <w:r w:rsidRPr="00B135CC">
        <w:tab/>
      </w:r>
      <w:r w:rsidRPr="00B135CC">
        <w:tab/>
      </w:r>
      <w:r w:rsidRPr="00B135CC">
        <w:tab/>
      </w:r>
      <w:r w:rsidRPr="00B135CC">
        <w:tab/>
      </w:r>
      <w:r w:rsidRPr="00B135CC">
        <w:tab/>
      </w:r>
      <w:r w:rsidRPr="00B135CC">
        <w:tab/>
      </w:r>
      <w:hyperlink r:id="rId11" w:tgtFrame="_blank" w:history="1">
        <w:r w:rsidRPr="00B135CC">
          <w:rPr>
            <w:rStyle w:val="Hyperlink"/>
          </w:rPr>
          <w:t>andrea.rocco@huronohio.us</w:t>
        </w:r>
      </w:hyperlink>
      <w:r w:rsidRPr="00B135CC">
        <w:t>  </w:t>
      </w:r>
    </w:p>
    <w:p w14:paraId="243EB69B" w14:textId="77777777" w:rsidR="00B135CC" w:rsidRPr="00B135CC" w:rsidRDefault="00B135CC" w:rsidP="00B135CC">
      <w:pPr>
        <w:pStyle w:val="Heading1"/>
        <w:spacing w:before="31"/>
        <w:jc w:val="both"/>
      </w:pPr>
      <w:r w:rsidRPr="00B135CC">
        <w:t> </w:t>
      </w:r>
    </w:p>
    <w:p w14:paraId="14F02723" w14:textId="77777777" w:rsidR="00B135CC" w:rsidRPr="00B135CC" w:rsidRDefault="00B135CC" w:rsidP="00B135CC">
      <w:pPr>
        <w:pStyle w:val="Heading1"/>
        <w:spacing w:before="31"/>
        <w:jc w:val="both"/>
      </w:pPr>
      <w:r w:rsidRPr="00B135CC">
        <w:t> </w:t>
      </w:r>
    </w:p>
    <w:p w14:paraId="5C1A207C" w14:textId="4715D3FA" w:rsidR="00B135CC" w:rsidRPr="00B135CC" w:rsidRDefault="00B135CC" w:rsidP="00B135CC">
      <w:pPr>
        <w:pStyle w:val="Heading1"/>
        <w:spacing w:before="31"/>
        <w:jc w:val="center"/>
      </w:pPr>
      <w:hyperlink r:id="rId12" w:tgtFrame="_blank" w:history="1">
        <w:r w:rsidRPr="00B135CC">
          <w:rPr>
            <w:rStyle w:val="Hyperlink"/>
          </w:rPr>
          <w:t>APPLY NOW</w:t>
        </w:r>
      </w:hyperlink>
    </w:p>
    <w:p w14:paraId="2142F63F" w14:textId="77777777" w:rsidR="00B135CC" w:rsidRDefault="00B135CC" w:rsidP="00317F69">
      <w:pPr>
        <w:pStyle w:val="Heading1"/>
        <w:spacing w:before="31"/>
        <w:jc w:val="both"/>
      </w:pPr>
    </w:p>
    <w:sectPr w:rsidR="00B135CC" w:rsidSect="0058310F">
      <w:headerReference w:type="default" r:id="rId13"/>
      <w:footerReference w:type="default" r:id="rId14"/>
      <w:footerReference w:type="first" r:id="rId15"/>
      <w:pgSz w:w="12240" w:h="15840" w:code="1"/>
      <w:pgMar w:top="922" w:right="1080" w:bottom="1397" w:left="1440" w:header="0" w:footer="119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F895" w14:textId="77777777" w:rsidR="0009760C" w:rsidRDefault="0009760C">
      <w:r>
        <w:separator/>
      </w:r>
    </w:p>
  </w:endnote>
  <w:endnote w:type="continuationSeparator" w:id="0">
    <w:p w14:paraId="2657AF99" w14:textId="77777777" w:rsidR="0009760C" w:rsidRDefault="0009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4AA1" w14:textId="77777777" w:rsidR="0076142F" w:rsidRDefault="0076142F">
    <w:pPr>
      <w:pStyle w:val="BodyText"/>
      <w:spacing w:line="14" w:lineRule="auto"/>
      <w:ind w:firstLine="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E963" w14:textId="0CC4318A" w:rsidR="00EC1682" w:rsidRDefault="00EC1682">
    <w:pPr>
      <w:pStyle w:val="Footer"/>
    </w:pPr>
    <w:r>
      <w:rPr>
        <w:noProof/>
      </w:rPr>
      <w:drawing>
        <wp:inline distT="0" distB="0" distL="0" distR="0" wp14:anchorId="4417E95A" wp14:editId="3074D2B5">
          <wp:extent cx="5286375" cy="314325"/>
          <wp:effectExtent l="0" t="0" r="9525" b="9525"/>
          <wp:docPr id="11582265" name="Picture 2" descr="Text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box 1, Text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380A" w14:textId="77777777" w:rsidR="0009760C" w:rsidRDefault="0009760C">
      <w:r>
        <w:separator/>
      </w:r>
    </w:p>
  </w:footnote>
  <w:footnote w:type="continuationSeparator" w:id="0">
    <w:p w14:paraId="06BA9155" w14:textId="77777777" w:rsidR="0009760C" w:rsidRDefault="0009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0E3C145F" w14:paraId="7B745BB1" w14:textId="77777777" w:rsidTr="0E3C145F">
      <w:trPr>
        <w:trHeight w:val="300"/>
      </w:trPr>
      <w:tc>
        <w:tcPr>
          <w:tcW w:w="3240" w:type="dxa"/>
        </w:tcPr>
        <w:p w14:paraId="1A8FCFA6" w14:textId="199499EE" w:rsidR="0E3C145F" w:rsidRDefault="0E3C145F" w:rsidP="0E3C145F">
          <w:pPr>
            <w:pStyle w:val="Header"/>
            <w:ind w:left="-115"/>
          </w:pPr>
        </w:p>
      </w:tc>
      <w:tc>
        <w:tcPr>
          <w:tcW w:w="3240" w:type="dxa"/>
        </w:tcPr>
        <w:p w14:paraId="14B560D4" w14:textId="6951D559" w:rsidR="0E3C145F" w:rsidRDefault="0E3C145F" w:rsidP="0E3C145F">
          <w:pPr>
            <w:pStyle w:val="Header"/>
            <w:jc w:val="center"/>
          </w:pPr>
        </w:p>
      </w:tc>
      <w:tc>
        <w:tcPr>
          <w:tcW w:w="3240" w:type="dxa"/>
        </w:tcPr>
        <w:p w14:paraId="03FFAA3D" w14:textId="3352CE7A" w:rsidR="0E3C145F" w:rsidRDefault="0E3C145F" w:rsidP="0E3C145F">
          <w:pPr>
            <w:pStyle w:val="Header"/>
            <w:ind w:right="-115"/>
            <w:jc w:val="right"/>
          </w:pPr>
        </w:p>
      </w:tc>
    </w:tr>
  </w:tbl>
  <w:p w14:paraId="45BDCE91" w14:textId="4D819EC5" w:rsidR="001F3A02" w:rsidRDefault="001F3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5D4"/>
    <w:multiLevelType w:val="hybridMultilevel"/>
    <w:tmpl w:val="62B0541E"/>
    <w:lvl w:ilvl="0" w:tplc="9EEE96FE">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23B40AAC">
      <w:numFmt w:val="bullet"/>
      <w:lvlText w:val="•"/>
      <w:lvlJc w:val="left"/>
      <w:pPr>
        <w:ind w:left="1620" w:hanging="360"/>
      </w:pPr>
      <w:rPr>
        <w:rFonts w:hint="default"/>
        <w:lang w:val="en-US" w:eastAsia="en-US" w:bidi="ar-SA"/>
      </w:rPr>
    </w:lvl>
    <w:lvl w:ilvl="2" w:tplc="C16AB1E2">
      <w:numFmt w:val="bullet"/>
      <w:lvlText w:val="•"/>
      <w:lvlJc w:val="left"/>
      <w:pPr>
        <w:ind w:left="2520" w:hanging="360"/>
      </w:pPr>
      <w:rPr>
        <w:rFonts w:hint="default"/>
        <w:lang w:val="en-US" w:eastAsia="en-US" w:bidi="ar-SA"/>
      </w:rPr>
    </w:lvl>
    <w:lvl w:ilvl="3" w:tplc="C73CF4A8">
      <w:numFmt w:val="bullet"/>
      <w:lvlText w:val="•"/>
      <w:lvlJc w:val="left"/>
      <w:pPr>
        <w:ind w:left="3420" w:hanging="360"/>
      </w:pPr>
      <w:rPr>
        <w:rFonts w:hint="default"/>
        <w:lang w:val="en-US" w:eastAsia="en-US" w:bidi="ar-SA"/>
      </w:rPr>
    </w:lvl>
    <w:lvl w:ilvl="4" w:tplc="6456B746">
      <w:numFmt w:val="bullet"/>
      <w:lvlText w:val="•"/>
      <w:lvlJc w:val="left"/>
      <w:pPr>
        <w:ind w:left="4320" w:hanging="360"/>
      </w:pPr>
      <w:rPr>
        <w:rFonts w:hint="default"/>
        <w:lang w:val="en-US" w:eastAsia="en-US" w:bidi="ar-SA"/>
      </w:rPr>
    </w:lvl>
    <w:lvl w:ilvl="5" w:tplc="943EA310">
      <w:numFmt w:val="bullet"/>
      <w:lvlText w:val="•"/>
      <w:lvlJc w:val="left"/>
      <w:pPr>
        <w:ind w:left="5220" w:hanging="360"/>
      </w:pPr>
      <w:rPr>
        <w:rFonts w:hint="default"/>
        <w:lang w:val="en-US" w:eastAsia="en-US" w:bidi="ar-SA"/>
      </w:rPr>
    </w:lvl>
    <w:lvl w:ilvl="6" w:tplc="3CCE391C">
      <w:numFmt w:val="bullet"/>
      <w:lvlText w:val="•"/>
      <w:lvlJc w:val="left"/>
      <w:pPr>
        <w:ind w:left="6120" w:hanging="360"/>
      </w:pPr>
      <w:rPr>
        <w:rFonts w:hint="default"/>
        <w:lang w:val="en-US" w:eastAsia="en-US" w:bidi="ar-SA"/>
      </w:rPr>
    </w:lvl>
    <w:lvl w:ilvl="7" w:tplc="5F8AB6F0">
      <w:numFmt w:val="bullet"/>
      <w:lvlText w:val="•"/>
      <w:lvlJc w:val="left"/>
      <w:pPr>
        <w:ind w:left="7020" w:hanging="360"/>
      </w:pPr>
      <w:rPr>
        <w:rFonts w:hint="default"/>
        <w:lang w:val="en-US" w:eastAsia="en-US" w:bidi="ar-SA"/>
      </w:rPr>
    </w:lvl>
    <w:lvl w:ilvl="8" w:tplc="9C0883A6">
      <w:numFmt w:val="bullet"/>
      <w:lvlText w:val="•"/>
      <w:lvlJc w:val="left"/>
      <w:pPr>
        <w:ind w:left="7920" w:hanging="360"/>
      </w:pPr>
      <w:rPr>
        <w:rFonts w:hint="default"/>
        <w:lang w:val="en-US" w:eastAsia="en-US" w:bidi="ar-SA"/>
      </w:rPr>
    </w:lvl>
  </w:abstractNum>
  <w:abstractNum w:abstractNumId="1" w15:restartNumberingAfterBreak="0">
    <w:nsid w:val="101B7F10"/>
    <w:multiLevelType w:val="hybridMultilevel"/>
    <w:tmpl w:val="ACDE3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4DF7C"/>
    <w:multiLevelType w:val="hybridMultilevel"/>
    <w:tmpl w:val="94A858FE"/>
    <w:lvl w:ilvl="0" w:tplc="694AB2D4">
      <w:start w:val="1"/>
      <w:numFmt w:val="bullet"/>
      <w:lvlText w:val=""/>
      <w:lvlJc w:val="left"/>
      <w:pPr>
        <w:ind w:left="720" w:hanging="360"/>
      </w:pPr>
      <w:rPr>
        <w:rFonts w:ascii="Symbol" w:hAnsi="Symbol" w:hint="default"/>
      </w:rPr>
    </w:lvl>
    <w:lvl w:ilvl="1" w:tplc="0F825AAC">
      <w:start w:val="1"/>
      <w:numFmt w:val="bullet"/>
      <w:lvlText w:val="o"/>
      <w:lvlJc w:val="left"/>
      <w:pPr>
        <w:ind w:left="1440" w:hanging="360"/>
      </w:pPr>
      <w:rPr>
        <w:rFonts w:ascii="Courier New" w:hAnsi="Courier New" w:hint="default"/>
      </w:rPr>
    </w:lvl>
    <w:lvl w:ilvl="2" w:tplc="E14CC5D6">
      <w:start w:val="1"/>
      <w:numFmt w:val="bullet"/>
      <w:lvlText w:val=""/>
      <w:lvlJc w:val="left"/>
      <w:pPr>
        <w:ind w:left="2160" w:hanging="360"/>
      </w:pPr>
      <w:rPr>
        <w:rFonts w:ascii="Wingdings" w:hAnsi="Wingdings" w:hint="default"/>
      </w:rPr>
    </w:lvl>
    <w:lvl w:ilvl="3" w:tplc="3CC23F64">
      <w:start w:val="1"/>
      <w:numFmt w:val="bullet"/>
      <w:lvlText w:val=""/>
      <w:lvlJc w:val="left"/>
      <w:pPr>
        <w:ind w:left="2880" w:hanging="360"/>
      </w:pPr>
      <w:rPr>
        <w:rFonts w:ascii="Symbol" w:hAnsi="Symbol" w:hint="default"/>
      </w:rPr>
    </w:lvl>
    <w:lvl w:ilvl="4" w:tplc="6D501D36">
      <w:start w:val="1"/>
      <w:numFmt w:val="bullet"/>
      <w:lvlText w:val="o"/>
      <w:lvlJc w:val="left"/>
      <w:pPr>
        <w:ind w:left="3600" w:hanging="360"/>
      </w:pPr>
      <w:rPr>
        <w:rFonts w:ascii="Courier New" w:hAnsi="Courier New" w:hint="default"/>
      </w:rPr>
    </w:lvl>
    <w:lvl w:ilvl="5" w:tplc="28ACCB12">
      <w:start w:val="1"/>
      <w:numFmt w:val="bullet"/>
      <w:lvlText w:val=""/>
      <w:lvlJc w:val="left"/>
      <w:pPr>
        <w:ind w:left="4320" w:hanging="360"/>
      </w:pPr>
      <w:rPr>
        <w:rFonts w:ascii="Wingdings" w:hAnsi="Wingdings" w:hint="default"/>
      </w:rPr>
    </w:lvl>
    <w:lvl w:ilvl="6" w:tplc="FAFAD9B4">
      <w:start w:val="1"/>
      <w:numFmt w:val="bullet"/>
      <w:lvlText w:val=""/>
      <w:lvlJc w:val="left"/>
      <w:pPr>
        <w:ind w:left="5040" w:hanging="360"/>
      </w:pPr>
      <w:rPr>
        <w:rFonts w:ascii="Symbol" w:hAnsi="Symbol" w:hint="default"/>
      </w:rPr>
    </w:lvl>
    <w:lvl w:ilvl="7" w:tplc="47E484A8">
      <w:start w:val="1"/>
      <w:numFmt w:val="bullet"/>
      <w:lvlText w:val="o"/>
      <w:lvlJc w:val="left"/>
      <w:pPr>
        <w:ind w:left="5760" w:hanging="360"/>
      </w:pPr>
      <w:rPr>
        <w:rFonts w:ascii="Courier New" w:hAnsi="Courier New" w:hint="default"/>
      </w:rPr>
    </w:lvl>
    <w:lvl w:ilvl="8" w:tplc="C6CADA6C">
      <w:start w:val="1"/>
      <w:numFmt w:val="bullet"/>
      <w:lvlText w:val=""/>
      <w:lvlJc w:val="left"/>
      <w:pPr>
        <w:ind w:left="6480" w:hanging="360"/>
      </w:pPr>
      <w:rPr>
        <w:rFonts w:ascii="Wingdings" w:hAnsi="Wingdings" w:hint="default"/>
      </w:rPr>
    </w:lvl>
  </w:abstractNum>
  <w:abstractNum w:abstractNumId="3" w15:restartNumberingAfterBreak="0">
    <w:nsid w:val="54B145AA"/>
    <w:multiLevelType w:val="hybridMultilevel"/>
    <w:tmpl w:val="AEF21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EDD075"/>
    <w:multiLevelType w:val="hybridMultilevel"/>
    <w:tmpl w:val="8BC80620"/>
    <w:lvl w:ilvl="0" w:tplc="49C0C760">
      <w:start w:val="1"/>
      <w:numFmt w:val="bullet"/>
      <w:lvlText w:val=""/>
      <w:lvlJc w:val="left"/>
      <w:pPr>
        <w:ind w:left="720" w:hanging="360"/>
      </w:pPr>
      <w:rPr>
        <w:rFonts w:ascii="Symbol" w:hAnsi="Symbol" w:hint="default"/>
      </w:rPr>
    </w:lvl>
    <w:lvl w:ilvl="1" w:tplc="55F88A5A">
      <w:start w:val="1"/>
      <w:numFmt w:val="bullet"/>
      <w:lvlText w:val="o"/>
      <w:lvlJc w:val="left"/>
      <w:pPr>
        <w:ind w:left="1440" w:hanging="360"/>
      </w:pPr>
      <w:rPr>
        <w:rFonts w:ascii="Courier New" w:hAnsi="Courier New" w:hint="default"/>
      </w:rPr>
    </w:lvl>
    <w:lvl w:ilvl="2" w:tplc="28C20A6A">
      <w:start w:val="1"/>
      <w:numFmt w:val="bullet"/>
      <w:lvlText w:val=""/>
      <w:lvlJc w:val="left"/>
      <w:pPr>
        <w:ind w:left="2160" w:hanging="360"/>
      </w:pPr>
      <w:rPr>
        <w:rFonts w:ascii="Wingdings" w:hAnsi="Wingdings" w:hint="default"/>
      </w:rPr>
    </w:lvl>
    <w:lvl w:ilvl="3" w:tplc="00D08746">
      <w:start w:val="1"/>
      <w:numFmt w:val="bullet"/>
      <w:lvlText w:val=""/>
      <w:lvlJc w:val="left"/>
      <w:pPr>
        <w:ind w:left="2880" w:hanging="360"/>
      </w:pPr>
      <w:rPr>
        <w:rFonts w:ascii="Symbol" w:hAnsi="Symbol" w:hint="default"/>
      </w:rPr>
    </w:lvl>
    <w:lvl w:ilvl="4" w:tplc="EC64590A">
      <w:start w:val="1"/>
      <w:numFmt w:val="bullet"/>
      <w:lvlText w:val="o"/>
      <w:lvlJc w:val="left"/>
      <w:pPr>
        <w:ind w:left="3600" w:hanging="360"/>
      </w:pPr>
      <w:rPr>
        <w:rFonts w:ascii="Courier New" w:hAnsi="Courier New" w:hint="default"/>
      </w:rPr>
    </w:lvl>
    <w:lvl w:ilvl="5" w:tplc="5B8A0F1A">
      <w:start w:val="1"/>
      <w:numFmt w:val="bullet"/>
      <w:lvlText w:val=""/>
      <w:lvlJc w:val="left"/>
      <w:pPr>
        <w:ind w:left="4320" w:hanging="360"/>
      </w:pPr>
      <w:rPr>
        <w:rFonts w:ascii="Wingdings" w:hAnsi="Wingdings" w:hint="default"/>
      </w:rPr>
    </w:lvl>
    <w:lvl w:ilvl="6" w:tplc="DC822BEC">
      <w:start w:val="1"/>
      <w:numFmt w:val="bullet"/>
      <w:lvlText w:val=""/>
      <w:lvlJc w:val="left"/>
      <w:pPr>
        <w:ind w:left="5040" w:hanging="360"/>
      </w:pPr>
      <w:rPr>
        <w:rFonts w:ascii="Symbol" w:hAnsi="Symbol" w:hint="default"/>
      </w:rPr>
    </w:lvl>
    <w:lvl w:ilvl="7" w:tplc="5532AFFC">
      <w:start w:val="1"/>
      <w:numFmt w:val="bullet"/>
      <w:lvlText w:val="o"/>
      <w:lvlJc w:val="left"/>
      <w:pPr>
        <w:ind w:left="5760" w:hanging="360"/>
      </w:pPr>
      <w:rPr>
        <w:rFonts w:ascii="Courier New" w:hAnsi="Courier New" w:hint="default"/>
      </w:rPr>
    </w:lvl>
    <w:lvl w:ilvl="8" w:tplc="0632E9E6">
      <w:start w:val="1"/>
      <w:numFmt w:val="bullet"/>
      <w:lvlText w:val=""/>
      <w:lvlJc w:val="left"/>
      <w:pPr>
        <w:ind w:left="6480" w:hanging="360"/>
      </w:pPr>
      <w:rPr>
        <w:rFonts w:ascii="Wingdings" w:hAnsi="Wingdings" w:hint="default"/>
      </w:rPr>
    </w:lvl>
  </w:abstractNum>
  <w:abstractNum w:abstractNumId="5" w15:restartNumberingAfterBreak="0">
    <w:nsid w:val="70636253"/>
    <w:multiLevelType w:val="hybridMultilevel"/>
    <w:tmpl w:val="93E4FB4C"/>
    <w:lvl w:ilvl="0" w:tplc="28406258">
      <w:start w:val="1"/>
      <w:numFmt w:val="upperLetter"/>
      <w:lvlText w:val="%1."/>
      <w:lvlJc w:val="left"/>
      <w:pPr>
        <w:ind w:left="721" w:hanging="360"/>
      </w:pPr>
      <w:rPr>
        <w:rFonts w:hint="default"/>
        <w:spacing w:val="-3"/>
        <w:w w:val="100"/>
        <w:lang w:val="en-US" w:eastAsia="en-US" w:bidi="ar-SA"/>
      </w:rPr>
    </w:lvl>
    <w:lvl w:ilvl="1" w:tplc="697C22E0">
      <w:numFmt w:val="bullet"/>
      <w:lvlText w:val="•"/>
      <w:lvlJc w:val="left"/>
      <w:pPr>
        <w:ind w:left="1620" w:hanging="360"/>
      </w:pPr>
      <w:rPr>
        <w:rFonts w:hint="default"/>
        <w:lang w:val="en-US" w:eastAsia="en-US" w:bidi="ar-SA"/>
      </w:rPr>
    </w:lvl>
    <w:lvl w:ilvl="2" w:tplc="6D92D786">
      <w:numFmt w:val="bullet"/>
      <w:lvlText w:val="•"/>
      <w:lvlJc w:val="left"/>
      <w:pPr>
        <w:ind w:left="2520" w:hanging="360"/>
      </w:pPr>
      <w:rPr>
        <w:rFonts w:hint="default"/>
        <w:lang w:val="en-US" w:eastAsia="en-US" w:bidi="ar-SA"/>
      </w:rPr>
    </w:lvl>
    <w:lvl w:ilvl="3" w:tplc="E4EE153C">
      <w:numFmt w:val="bullet"/>
      <w:lvlText w:val="•"/>
      <w:lvlJc w:val="left"/>
      <w:pPr>
        <w:ind w:left="3420" w:hanging="360"/>
      </w:pPr>
      <w:rPr>
        <w:rFonts w:hint="default"/>
        <w:lang w:val="en-US" w:eastAsia="en-US" w:bidi="ar-SA"/>
      </w:rPr>
    </w:lvl>
    <w:lvl w:ilvl="4" w:tplc="0D9EDF54">
      <w:numFmt w:val="bullet"/>
      <w:lvlText w:val="•"/>
      <w:lvlJc w:val="left"/>
      <w:pPr>
        <w:ind w:left="4320" w:hanging="360"/>
      </w:pPr>
      <w:rPr>
        <w:rFonts w:hint="default"/>
        <w:lang w:val="en-US" w:eastAsia="en-US" w:bidi="ar-SA"/>
      </w:rPr>
    </w:lvl>
    <w:lvl w:ilvl="5" w:tplc="136469EC">
      <w:numFmt w:val="bullet"/>
      <w:lvlText w:val="•"/>
      <w:lvlJc w:val="left"/>
      <w:pPr>
        <w:ind w:left="5220" w:hanging="360"/>
      </w:pPr>
      <w:rPr>
        <w:rFonts w:hint="default"/>
        <w:lang w:val="en-US" w:eastAsia="en-US" w:bidi="ar-SA"/>
      </w:rPr>
    </w:lvl>
    <w:lvl w:ilvl="6" w:tplc="08DAF9DC">
      <w:numFmt w:val="bullet"/>
      <w:lvlText w:val="•"/>
      <w:lvlJc w:val="left"/>
      <w:pPr>
        <w:ind w:left="6120" w:hanging="360"/>
      </w:pPr>
      <w:rPr>
        <w:rFonts w:hint="default"/>
        <w:lang w:val="en-US" w:eastAsia="en-US" w:bidi="ar-SA"/>
      </w:rPr>
    </w:lvl>
    <w:lvl w:ilvl="7" w:tplc="0306400C">
      <w:numFmt w:val="bullet"/>
      <w:lvlText w:val="•"/>
      <w:lvlJc w:val="left"/>
      <w:pPr>
        <w:ind w:left="7020" w:hanging="360"/>
      </w:pPr>
      <w:rPr>
        <w:rFonts w:hint="default"/>
        <w:lang w:val="en-US" w:eastAsia="en-US" w:bidi="ar-SA"/>
      </w:rPr>
    </w:lvl>
    <w:lvl w:ilvl="8" w:tplc="62BE77F0">
      <w:numFmt w:val="bullet"/>
      <w:lvlText w:val="•"/>
      <w:lvlJc w:val="left"/>
      <w:pPr>
        <w:ind w:left="7920" w:hanging="360"/>
      </w:pPr>
      <w:rPr>
        <w:rFonts w:hint="default"/>
        <w:lang w:val="en-US" w:eastAsia="en-US" w:bidi="ar-SA"/>
      </w:rPr>
    </w:lvl>
  </w:abstractNum>
  <w:abstractNum w:abstractNumId="6" w15:restartNumberingAfterBreak="0">
    <w:nsid w:val="76376AA5"/>
    <w:multiLevelType w:val="hybridMultilevel"/>
    <w:tmpl w:val="20B2B8F6"/>
    <w:lvl w:ilvl="0" w:tplc="5360E042">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F89281F6">
      <w:numFmt w:val="bullet"/>
      <w:lvlText w:val="•"/>
      <w:lvlJc w:val="left"/>
      <w:pPr>
        <w:ind w:left="1620" w:hanging="360"/>
      </w:pPr>
      <w:rPr>
        <w:rFonts w:hint="default"/>
        <w:lang w:val="en-US" w:eastAsia="en-US" w:bidi="ar-SA"/>
      </w:rPr>
    </w:lvl>
    <w:lvl w:ilvl="2" w:tplc="5CA0CE60">
      <w:numFmt w:val="bullet"/>
      <w:lvlText w:val="•"/>
      <w:lvlJc w:val="left"/>
      <w:pPr>
        <w:ind w:left="2520" w:hanging="360"/>
      </w:pPr>
      <w:rPr>
        <w:rFonts w:hint="default"/>
        <w:lang w:val="en-US" w:eastAsia="en-US" w:bidi="ar-SA"/>
      </w:rPr>
    </w:lvl>
    <w:lvl w:ilvl="3" w:tplc="BFF25046">
      <w:numFmt w:val="bullet"/>
      <w:lvlText w:val="•"/>
      <w:lvlJc w:val="left"/>
      <w:pPr>
        <w:ind w:left="3420" w:hanging="360"/>
      </w:pPr>
      <w:rPr>
        <w:rFonts w:hint="default"/>
        <w:lang w:val="en-US" w:eastAsia="en-US" w:bidi="ar-SA"/>
      </w:rPr>
    </w:lvl>
    <w:lvl w:ilvl="4" w:tplc="01428984">
      <w:numFmt w:val="bullet"/>
      <w:lvlText w:val="•"/>
      <w:lvlJc w:val="left"/>
      <w:pPr>
        <w:ind w:left="4320" w:hanging="360"/>
      </w:pPr>
      <w:rPr>
        <w:rFonts w:hint="default"/>
        <w:lang w:val="en-US" w:eastAsia="en-US" w:bidi="ar-SA"/>
      </w:rPr>
    </w:lvl>
    <w:lvl w:ilvl="5" w:tplc="04F69374">
      <w:numFmt w:val="bullet"/>
      <w:lvlText w:val="•"/>
      <w:lvlJc w:val="left"/>
      <w:pPr>
        <w:ind w:left="5220" w:hanging="360"/>
      </w:pPr>
      <w:rPr>
        <w:rFonts w:hint="default"/>
        <w:lang w:val="en-US" w:eastAsia="en-US" w:bidi="ar-SA"/>
      </w:rPr>
    </w:lvl>
    <w:lvl w:ilvl="6" w:tplc="69FE9462">
      <w:numFmt w:val="bullet"/>
      <w:lvlText w:val="•"/>
      <w:lvlJc w:val="left"/>
      <w:pPr>
        <w:ind w:left="6120" w:hanging="360"/>
      </w:pPr>
      <w:rPr>
        <w:rFonts w:hint="default"/>
        <w:lang w:val="en-US" w:eastAsia="en-US" w:bidi="ar-SA"/>
      </w:rPr>
    </w:lvl>
    <w:lvl w:ilvl="7" w:tplc="15804402">
      <w:numFmt w:val="bullet"/>
      <w:lvlText w:val="•"/>
      <w:lvlJc w:val="left"/>
      <w:pPr>
        <w:ind w:left="7020" w:hanging="360"/>
      </w:pPr>
      <w:rPr>
        <w:rFonts w:hint="default"/>
        <w:lang w:val="en-US" w:eastAsia="en-US" w:bidi="ar-SA"/>
      </w:rPr>
    </w:lvl>
    <w:lvl w:ilvl="8" w:tplc="577A532C">
      <w:numFmt w:val="bullet"/>
      <w:lvlText w:val="•"/>
      <w:lvlJc w:val="left"/>
      <w:pPr>
        <w:ind w:left="7920" w:hanging="360"/>
      </w:pPr>
      <w:rPr>
        <w:rFonts w:hint="default"/>
        <w:lang w:val="en-US" w:eastAsia="en-US" w:bidi="ar-SA"/>
      </w:rPr>
    </w:lvl>
  </w:abstractNum>
  <w:abstractNum w:abstractNumId="7" w15:restartNumberingAfterBreak="0">
    <w:nsid w:val="79AB79A5"/>
    <w:multiLevelType w:val="hybridMultilevel"/>
    <w:tmpl w:val="6B261E44"/>
    <w:lvl w:ilvl="0" w:tplc="6A9C6E22">
      <w:start w:val="1"/>
      <w:numFmt w:val="upperLetter"/>
      <w:lvlText w:val="%1."/>
      <w:lvlJc w:val="left"/>
      <w:pPr>
        <w:ind w:left="721" w:hanging="360"/>
      </w:pPr>
      <w:rPr>
        <w:rFonts w:hint="default"/>
        <w:spacing w:val="-3"/>
        <w:w w:val="100"/>
        <w:lang w:val="en-US" w:eastAsia="en-US" w:bidi="ar-SA"/>
      </w:rPr>
    </w:lvl>
    <w:lvl w:ilvl="1" w:tplc="8926ED8C">
      <w:numFmt w:val="bullet"/>
      <w:lvlText w:val="•"/>
      <w:lvlJc w:val="left"/>
      <w:pPr>
        <w:ind w:left="1620" w:hanging="360"/>
      </w:pPr>
      <w:rPr>
        <w:rFonts w:hint="default"/>
        <w:lang w:val="en-US" w:eastAsia="en-US" w:bidi="ar-SA"/>
      </w:rPr>
    </w:lvl>
    <w:lvl w:ilvl="2" w:tplc="9EDE5900">
      <w:numFmt w:val="bullet"/>
      <w:lvlText w:val="•"/>
      <w:lvlJc w:val="left"/>
      <w:pPr>
        <w:ind w:left="2520" w:hanging="360"/>
      </w:pPr>
      <w:rPr>
        <w:rFonts w:hint="default"/>
        <w:lang w:val="en-US" w:eastAsia="en-US" w:bidi="ar-SA"/>
      </w:rPr>
    </w:lvl>
    <w:lvl w:ilvl="3" w:tplc="E4844B60">
      <w:numFmt w:val="bullet"/>
      <w:lvlText w:val="•"/>
      <w:lvlJc w:val="left"/>
      <w:pPr>
        <w:ind w:left="3420" w:hanging="360"/>
      </w:pPr>
      <w:rPr>
        <w:rFonts w:hint="default"/>
        <w:lang w:val="en-US" w:eastAsia="en-US" w:bidi="ar-SA"/>
      </w:rPr>
    </w:lvl>
    <w:lvl w:ilvl="4" w:tplc="241A3C8A">
      <w:numFmt w:val="bullet"/>
      <w:lvlText w:val="•"/>
      <w:lvlJc w:val="left"/>
      <w:pPr>
        <w:ind w:left="4320" w:hanging="360"/>
      </w:pPr>
      <w:rPr>
        <w:rFonts w:hint="default"/>
        <w:lang w:val="en-US" w:eastAsia="en-US" w:bidi="ar-SA"/>
      </w:rPr>
    </w:lvl>
    <w:lvl w:ilvl="5" w:tplc="FAD07ED6">
      <w:numFmt w:val="bullet"/>
      <w:lvlText w:val="•"/>
      <w:lvlJc w:val="left"/>
      <w:pPr>
        <w:ind w:left="5220" w:hanging="360"/>
      </w:pPr>
      <w:rPr>
        <w:rFonts w:hint="default"/>
        <w:lang w:val="en-US" w:eastAsia="en-US" w:bidi="ar-SA"/>
      </w:rPr>
    </w:lvl>
    <w:lvl w:ilvl="6" w:tplc="5FF6FF1E">
      <w:numFmt w:val="bullet"/>
      <w:lvlText w:val="•"/>
      <w:lvlJc w:val="left"/>
      <w:pPr>
        <w:ind w:left="6120" w:hanging="360"/>
      </w:pPr>
      <w:rPr>
        <w:rFonts w:hint="default"/>
        <w:lang w:val="en-US" w:eastAsia="en-US" w:bidi="ar-SA"/>
      </w:rPr>
    </w:lvl>
    <w:lvl w:ilvl="7" w:tplc="BD68D4B8">
      <w:numFmt w:val="bullet"/>
      <w:lvlText w:val="•"/>
      <w:lvlJc w:val="left"/>
      <w:pPr>
        <w:ind w:left="7020" w:hanging="360"/>
      </w:pPr>
      <w:rPr>
        <w:rFonts w:hint="default"/>
        <w:lang w:val="en-US" w:eastAsia="en-US" w:bidi="ar-SA"/>
      </w:rPr>
    </w:lvl>
    <w:lvl w:ilvl="8" w:tplc="561CF26C">
      <w:numFmt w:val="bullet"/>
      <w:lvlText w:val="•"/>
      <w:lvlJc w:val="left"/>
      <w:pPr>
        <w:ind w:left="7920" w:hanging="360"/>
      </w:pPr>
      <w:rPr>
        <w:rFonts w:hint="default"/>
        <w:lang w:val="en-US" w:eastAsia="en-US" w:bidi="ar-SA"/>
      </w:rPr>
    </w:lvl>
  </w:abstractNum>
  <w:abstractNum w:abstractNumId="8" w15:restartNumberingAfterBreak="0">
    <w:nsid w:val="7DE3BB86"/>
    <w:multiLevelType w:val="hybridMultilevel"/>
    <w:tmpl w:val="B9D6FA56"/>
    <w:lvl w:ilvl="0" w:tplc="5D34F166">
      <w:start w:val="1"/>
      <w:numFmt w:val="bullet"/>
      <w:lvlText w:val=""/>
      <w:lvlJc w:val="left"/>
      <w:pPr>
        <w:ind w:left="720" w:hanging="360"/>
      </w:pPr>
      <w:rPr>
        <w:rFonts w:ascii="Symbol" w:hAnsi="Symbol" w:hint="default"/>
      </w:rPr>
    </w:lvl>
    <w:lvl w:ilvl="1" w:tplc="717C315E">
      <w:start w:val="1"/>
      <w:numFmt w:val="bullet"/>
      <w:lvlText w:val="o"/>
      <w:lvlJc w:val="left"/>
      <w:pPr>
        <w:ind w:left="1440" w:hanging="360"/>
      </w:pPr>
      <w:rPr>
        <w:rFonts w:ascii="Courier New" w:hAnsi="Courier New" w:hint="default"/>
      </w:rPr>
    </w:lvl>
    <w:lvl w:ilvl="2" w:tplc="5846EB16">
      <w:start w:val="1"/>
      <w:numFmt w:val="bullet"/>
      <w:lvlText w:val=""/>
      <w:lvlJc w:val="left"/>
      <w:pPr>
        <w:ind w:left="2160" w:hanging="360"/>
      </w:pPr>
      <w:rPr>
        <w:rFonts w:ascii="Wingdings" w:hAnsi="Wingdings" w:hint="default"/>
      </w:rPr>
    </w:lvl>
    <w:lvl w:ilvl="3" w:tplc="63CE54DA">
      <w:start w:val="1"/>
      <w:numFmt w:val="bullet"/>
      <w:lvlText w:val=""/>
      <w:lvlJc w:val="left"/>
      <w:pPr>
        <w:ind w:left="2880" w:hanging="360"/>
      </w:pPr>
      <w:rPr>
        <w:rFonts w:ascii="Symbol" w:hAnsi="Symbol" w:hint="default"/>
      </w:rPr>
    </w:lvl>
    <w:lvl w:ilvl="4" w:tplc="C2E2CB0E">
      <w:start w:val="1"/>
      <w:numFmt w:val="bullet"/>
      <w:lvlText w:val="o"/>
      <w:lvlJc w:val="left"/>
      <w:pPr>
        <w:ind w:left="3600" w:hanging="360"/>
      </w:pPr>
      <w:rPr>
        <w:rFonts w:ascii="Courier New" w:hAnsi="Courier New" w:hint="default"/>
      </w:rPr>
    </w:lvl>
    <w:lvl w:ilvl="5" w:tplc="68060F94">
      <w:start w:val="1"/>
      <w:numFmt w:val="bullet"/>
      <w:lvlText w:val=""/>
      <w:lvlJc w:val="left"/>
      <w:pPr>
        <w:ind w:left="4320" w:hanging="360"/>
      </w:pPr>
      <w:rPr>
        <w:rFonts w:ascii="Wingdings" w:hAnsi="Wingdings" w:hint="default"/>
      </w:rPr>
    </w:lvl>
    <w:lvl w:ilvl="6" w:tplc="13C244D4">
      <w:start w:val="1"/>
      <w:numFmt w:val="bullet"/>
      <w:lvlText w:val=""/>
      <w:lvlJc w:val="left"/>
      <w:pPr>
        <w:ind w:left="5040" w:hanging="360"/>
      </w:pPr>
      <w:rPr>
        <w:rFonts w:ascii="Symbol" w:hAnsi="Symbol" w:hint="default"/>
      </w:rPr>
    </w:lvl>
    <w:lvl w:ilvl="7" w:tplc="F07EC920">
      <w:start w:val="1"/>
      <w:numFmt w:val="bullet"/>
      <w:lvlText w:val="o"/>
      <w:lvlJc w:val="left"/>
      <w:pPr>
        <w:ind w:left="5760" w:hanging="360"/>
      </w:pPr>
      <w:rPr>
        <w:rFonts w:ascii="Courier New" w:hAnsi="Courier New" w:hint="default"/>
      </w:rPr>
    </w:lvl>
    <w:lvl w:ilvl="8" w:tplc="761225E8">
      <w:start w:val="1"/>
      <w:numFmt w:val="bullet"/>
      <w:lvlText w:val=""/>
      <w:lvlJc w:val="left"/>
      <w:pPr>
        <w:ind w:left="6480" w:hanging="360"/>
      </w:pPr>
      <w:rPr>
        <w:rFonts w:ascii="Wingdings" w:hAnsi="Wingdings" w:hint="default"/>
      </w:rPr>
    </w:lvl>
  </w:abstractNum>
  <w:num w:numId="1" w16cid:durableId="945696883">
    <w:abstractNumId w:val="2"/>
  </w:num>
  <w:num w:numId="2" w16cid:durableId="164169820">
    <w:abstractNumId w:val="8"/>
  </w:num>
  <w:num w:numId="3" w16cid:durableId="1345933809">
    <w:abstractNumId w:val="4"/>
  </w:num>
  <w:num w:numId="4" w16cid:durableId="1223295130">
    <w:abstractNumId w:val="7"/>
  </w:num>
  <w:num w:numId="5" w16cid:durableId="160240467">
    <w:abstractNumId w:val="6"/>
  </w:num>
  <w:num w:numId="6" w16cid:durableId="1383677886">
    <w:abstractNumId w:val="5"/>
  </w:num>
  <w:num w:numId="7" w16cid:durableId="923949992">
    <w:abstractNumId w:val="0"/>
  </w:num>
  <w:num w:numId="8" w16cid:durableId="1396003847">
    <w:abstractNumId w:val="1"/>
  </w:num>
  <w:num w:numId="9" w16cid:durableId="971981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10"/>
    <w:rsid w:val="00007EC4"/>
    <w:rsid w:val="000131F5"/>
    <w:rsid w:val="00020CF5"/>
    <w:rsid w:val="00022475"/>
    <w:rsid w:val="00024119"/>
    <w:rsid w:val="00026440"/>
    <w:rsid w:val="0004040B"/>
    <w:rsid w:val="00054D07"/>
    <w:rsid w:val="000805B2"/>
    <w:rsid w:val="00082CB4"/>
    <w:rsid w:val="0009483A"/>
    <w:rsid w:val="0009760C"/>
    <w:rsid w:val="000A3B19"/>
    <w:rsid w:val="000A42DE"/>
    <w:rsid w:val="000C0D3D"/>
    <w:rsid w:val="000E7726"/>
    <w:rsid w:val="001030E1"/>
    <w:rsid w:val="00136DF7"/>
    <w:rsid w:val="00153BFE"/>
    <w:rsid w:val="00154ABB"/>
    <w:rsid w:val="00154C1D"/>
    <w:rsid w:val="00176F30"/>
    <w:rsid w:val="00182D23"/>
    <w:rsid w:val="00194FB0"/>
    <w:rsid w:val="001B4004"/>
    <w:rsid w:val="001B6063"/>
    <w:rsid w:val="001C554F"/>
    <w:rsid w:val="001F3A02"/>
    <w:rsid w:val="002003FE"/>
    <w:rsid w:val="00222E5B"/>
    <w:rsid w:val="002242AA"/>
    <w:rsid w:val="00224448"/>
    <w:rsid w:val="00226176"/>
    <w:rsid w:val="00226D2D"/>
    <w:rsid w:val="00234986"/>
    <w:rsid w:val="00243932"/>
    <w:rsid w:val="00255938"/>
    <w:rsid w:val="0025751B"/>
    <w:rsid w:val="0026475C"/>
    <w:rsid w:val="002667CD"/>
    <w:rsid w:val="0028424B"/>
    <w:rsid w:val="002A6340"/>
    <w:rsid w:val="002C4273"/>
    <w:rsid w:val="002C7497"/>
    <w:rsid w:val="002D43E2"/>
    <w:rsid w:val="00302524"/>
    <w:rsid w:val="00315821"/>
    <w:rsid w:val="00317F69"/>
    <w:rsid w:val="00333CDE"/>
    <w:rsid w:val="003450E9"/>
    <w:rsid w:val="003A7D4D"/>
    <w:rsid w:val="003F239A"/>
    <w:rsid w:val="003F4717"/>
    <w:rsid w:val="003F4AF3"/>
    <w:rsid w:val="004014A8"/>
    <w:rsid w:val="0042744F"/>
    <w:rsid w:val="00434F3E"/>
    <w:rsid w:val="00462ADD"/>
    <w:rsid w:val="004828F7"/>
    <w:rsid w:val="004A5801"/>
    <w:rsid w:val="004A5C01"/>
    <w:rsid w:val="004B1F0A"/>
    <w:rsid w:val="004B4359"/>
    <w:rsid w:val="004B7AD0"/>
    <w:rsid w:val="004C6A1B"/>
    <w:rsid w:val="004D58CC"/>
    <w:rsid w:val="004F1B32"/>
    <w:rsid w:val="004F43A9"/>
    <w:rsid w:val="004F631D"/>
    <w:rsid w:val="00505395"/>
    <w:rsid w:val="00506B4F"/>
    <w:rsid w:val="00516952"/>
    <w:rsid w:val="0052583D"/>
    <w:rsid w:val="00526905"/>
    <w:rsid w:val="00540AC4"/>
    <w:rsid w:val="00565AD3"/>
    <w:rsid w:val="00576225"/>
    <w:rsid w:val="0058310F"/>
    <w:rsid w:val="0059185E"/>
    <w:rsid w:val="005A30D0"/>
    <w:rsid w:val="005B62B2"/>
    <w:rsid w:val="005B7EEC"/>
    <w:rsid w:val="005E04A9"/>
    <w:rsid w:val="005E6151"/>
    <w:rsid w:val="005F7BD2"/>
    <w:rsid w:val="00600AC0"/>
    <w:rsid w:val="0060275C"/>
    <w:rsid w:val="006032CA"/>
    <w:rsid w:val="00607828"/>
    <w:rsid w:val="00623234"/>
    <w:rsid w:val="006631C7"/>
    <w:rsid w:val="00666CF1"/>
    <w:rsid w:val="00671BEA"/>
    <w:rsid w:val="00672169"/>
    <w:rsid w:val="00683EBF"/>
    <w:rsid w:val="0069405C"/>
    <w:rsid w:val="00696836"/>
    <w:rsid w:val="006B2524"/>
    <w:rsid w:val="006D0810"/>
    <w:rsid w:val="006D2318"/>
    <w:rsid w:val="00710CD6"/>
    <w:rsid w:val="007160CE"/>
    <w:rsid w:val="00722194"/>
    <w:rsid w:val="00750BEC"/>
    <w:rsid w:val="00755AD3"/>
    <w:rsid w:val="0076142F"/>
    <w:rsid w:val="00785AFE"/>
    <w:rsid w:val="007875ED"/>
    <w:rsid w:val="007A0D61"/>
    <w:rsid w:val="007B5A60"/>
    <w:rsid w:val="007C4311"/>
    <w:rsid w:val="007D2829"/>
    <w:rsid w:val="007E1405"/>
    <w:rsid w:val="007F3997"/>
    <w:rsid w:val="007F678D"/>
    <w:rsid w:val="0082581A"/>
    <w:rsid w:val="00845812"/>
    <w:rsid w:val="008479D2"/>
    <w:rsid w:val="00850E28"/>
    <w:rsid w:val="0085486A"/>
    <w:rsid w:val="00866044"/>
    <w:rsid w:val="008721A9"/>
    <w:rsid w:val="00875F1F"/>
    <w:rsid w:val="00880D68"/>
    <w:rsid w:val="00881F37"/>
    <w:rsid w:val="008A0FDE"/>
    <w:rsid w:val="008A6789"/>
    <w:rsid w:val="008B1048"/>
    <w:rsid w:val="008B64A8"/>
    <w:rsid w:val="008D229D"/>
    <w:rsid w:val="008E1807"/>
    <w:rsid w:val="00902F0E"/>
    <w:rsid w:val="00906BF4"/>
    <w:rsid w:val="00931F49"/>
    <w:rsid w:val="0094035F"/>
    <w:rsid w:val="0094578F"/>
    <w:rsid w:val="00952733"/>
    <w:rsid w:val="00962A5C"/>
    <w:rsid w:val="009734B2"/>
    <w:rsid w:val="00984F37"/>
    <w:rsid w:val="00993043"/>
    <w:rsid w:val="00997C6D"/>
    <w:rsid w:val="009C14AE"/>
    <w:rsid w:val="009D0995"/>
    <w:rsid w:val="009D30A1"/>
    <w:rsid w:val="009D3A7E"/>
    <w:rsid w:val="00A056A6"/>
    <w:rsid w:val="00A06211"/>
    <w:rsid w:val="00A41695"/>
    <w:rsid w:val="00A820F0"/>
    <w:rsid w:val="00A92E6B"/>
    <w:rsid w:val="00AA11E8"/>
    <w:rsid w:val="00AA3FBF"/>
    <w:rsid w:val="00AC49C8"/>
    <w:rsid w:val="00B112C2"/>
    <w:rsid w:val="00B135CC"/>
    <w:rsid w:val="00B335E7"/>
    <w:rsid w:val="00B35E64"/>
    <w:rsid w:val="00B37967"/>
    <w:rsid w:val="00B6204D"/>
    <w:rsid w:val="00B64F85"/>
    <w:rsid w:val="00B824C7"/>
    <w:rsid w:val="00B904D0"/>
    <w:rsid w:val="00BA7F84"/>
    <w:rsid w:val="00BC4401"/>
    <w:rsid w:val="00BC7836"/>
    <w:rsid w:val="00BD458F"/>
    <w:rsid w:val="00C01A63"/>
    <w:rsid w:val="00C04D41"/>
    <w:rsid w:val="00C328F6"/>
    <w:rsid w:val="00C35E46"/>
    <w:rsid w:val="00C51131"/>
    <w:rsid w:val="00C8372B"/>
    <w:rsid w:val="00C931E6"/>
    <w:rsid w:val="00C941D1"/>
    <w:rsid w:val="00CA0B34"/>
    <w:rsid w:val="00CC48B5"/>
    <w:rsid w:val="00CC7D4C"/>
    <w:rsid w:val="00CD3196"/>
    <w:rsid w:val="00D15935"/>
    <w:rsid w:val="00D36C03"/>
    <w:rsid w:val="00D37E17"/>
    <w:rsid w:val="00D51F48"/>
    <w:rsid w:val="00D5603B"/>
    <w:rsid w:val="00D621D9"/>
    <w:rsid w:val="00D63ECC"/>
    <w:rsid w:val="00D8364B"/>
    <w:rsid w:val="00DA1AC5"/>
    <w:rsid w:val="00DB30B1"/>
    <w:rsid w:val="00E1151C"/>
    <w:rsid w:val="00E17105"/>
    <w:rsid w:val="00E2349E"/>
    <w:rsid w:val="00E478C9"/>
    <w:rsid w:val="00E62481"/>
    <w:rsid w:val="00E73DC2"/>
    <w:rsid w:val="00E77D4C"/>
    <w:rsid w:val="00E8525D"/>
    <w:rsid w:val="00EC1682"/>
    <w:rsid w:val="00EF0503"/>
    <w:rsid w:val="00EF75E4"/>
    <w:rsid w:val="00F04BFE"/>
    <w:rsid w:val="00F24588"/>
    <w:rsid w:val="00F3094F"/>
    <w:rsid w:val="00F331AC"/>
    <w:rsid w:val="00F34871"/>
    <w:rsid w:val="00F4729A"/>
    <w:rsid w:val="00F70831"/>
    <w:rsid w:val="00F75033"/>
    <w:rsid w:val="00F97DBE"/>
    <w:rsid w:val="00FA1F1C"/>
    <w:rsid w:val="00FA624B"/>
    <w:rsid w:val="00FB17C5"/>
    <w:rsid w:val="00FD214B"/>
    <w:rsid w:val="00FE6979"/>
    <w:rsid w:val="06021FDC"/>
    <w:rsid w:val="067189C6"/>
    <w:rsid w:val="06FAACEB"/>
    <w:rsid w:val="08436ED8"/>
    <w:rsid w:val="0A7054C0"/>
    <w:rsid w:val="0B62BD6B"/>
    <w:rsid w:val="0C7369AB"/>
    <w:rsid w:val="0D385649"/>
    <w:rsid w:val="0E3C145F"/>
    <w:rsid w:val="109CF16B"/>
    <w:rsid w:val="10A33AFA"/>
    <w:rsid w:val="11E2FE8A"/>
    <w:rsid w:val="1246DD1F"/>
    <w:rsid w:val="15953E3E"/>
    <w:rsid w:val="181C8B9A"/>
    <w:rsid w:val="19009E53"/>
    <w:rsid w:val="1A313ADD"/>
    <w:rsid w:val="1C23785E"/>
    <w:rsid w:val="1C7B846B"/>
    <w:rsid w:val="1E657E5D"/>
    <w:rsid w:val="1F6577EB"/>
    <w:rsid w:val="2131AA5A"/>
    <w:rsid w:val="213578A4"/>
    <w:rsid w:val="217EBB9D"/>
    <w:rsid w:val="21B00FB9"/>
    <w:rsid w:val="2290D4F0"/>
    <w:rsid w:val="236107F8"/>
    <w:rsid w:val="239E60FA"/>
    <w:rsid w:val="243CD262"/>
    <w:rsid w:val="262A4464"/>
    <w:rsid w:val="26ED3B49"/>
    <w:rsid w:val="28231051"/>
    <w:rsid w:val="2A963EE4"/>
    <w:rsid w:val="2CA2F351"/>
    <w:rsid w:val="2CEEBB20"/>
    <w:rsid w:val="2D35067C"/>
    <w:rsid w:val="2D932807"/>
    <w:rsid w:val="2F5AE1E5"/>
    <w:rsid w:val="30674458"/>
    <w:rsid w:val="32638358"/>
    <w:rsid w:val="33DE7161"/>
    <w:rsid w:val="33EBDC5A"/>
    <w:rsid w:val="34691A40"/>
    <w:rsid w:val="35A4AF5B"/>
    <w:rsid w:val="35B66AC7"/>
    <w:rsid w:val="3605C9E2"/>
    <w:rsid w:val="376066EA"/>
    <w:rsid w:val="3A5AF60B"/>
    <w:rsid w:val="3A7C7D8C"/>
    <w:rsid w:val="3B2CDCA2"/>
    <w:rsid w:val="3B4E2552"/>
    <w:rsid w:val="3BAAD0A0"/>
    <w:rsid w:val="40849D17"/>
    <w:rsid w:val="42076C82"/>
    <w:rsid w:val="420BE0C8"/>
    <w:rsid w:val="4309B8D6"/>
    <w:rsid w:val="4319A5C1"/>
    <w:rsid w:val="43C2B681"/>
    <w:rsid w:val="440293DD"/>
    <w:rsid w:val="458C45E8"/>
    <w:rsid w:val="460FDC51"/>
    <w:rsid w:val="46FFC134"/>
    <w:rsid w:val="49065119"/>
    <w:rsid w:val="4C8E22D5"/>
    <w:rsid w:val="4F091103"/>
    <w:rsid w:val="523F27B5"/>
    <w:rsid w:val="54D4E091"/>
    <w:rsid w:val="54F93A84"/>
    <w:rsid w:val="550B8025"/>
    <w:rsid w:val="55261B14"/>
    <w:rsid w:val="577EB086"/>
    <w:rsid w:val="58F0DCA2"/>
    <w:rsid w:val="5967DC04"/>
    <w:rsid w:val="5987FE95"/>
    <w:rsid w:val="598872F4"/>
    <w:rsid w:val="5C420139"/>
    <w:rsid w:val="5D06FAB0"/>
    <w:rsid w:val="5E2495C3"/>
    <w:rsid w:val="5E327084"/>
    <w:rsid w:val="611F8F09"/>
    <w:rsid w:val="6200E06B"/>
    <w:rsid w:val="621150CF"/>
    <w:rsid w:val="63C077C9"/>
    <w:rsid w:val="6599B94E"/>
    <w:rsid w:val="67ED857E"/>
    <w:rsid w:val="680E7D14"/>
    <w:rsid w:val="6837E9FE"/>
    <w:rsid w:val="6873E287"/>
    <w:rsid w:val="69B51B50"/>
    <w:rsid w:val="6AAF99E5"/>
    <w:rsid w:val="6AB58657"/>
    <w:rsid w:val="6AE0B7B8"/>
    <w:rsid w:val="6B06B5F2"/>
    <w:rsid w:val="6D0E3DC9"/>
    <w:rsid w:val="6D1BC066"/>
    <w:rsid w:val="6E2D5E48"/>
    <w:rsid w:val="7078CC5C"/>
    <w:rsid w:val="7155B6D8"/>
    <w:rsid w:val="72EA0C66"/>
    <w:rsid w:val="787F0EE7"/>
    <w:rsid w:val="78EDB7F6"/>
    <w:rsid w:val="79A3DA0D"/>
    <w:rsid w:val="7AA4B850"/>
    <w:rsid w:val="7AB313ED"/>
    <w:rsid w:val="7ABFFD11"/>
    <w:rsid w:val="7EAEC873"/>
    <w:rsid w:val="7EC9F0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B4A79"/>
  <w15:docId w15:val="{D05CB1AE-3A1B-4988-9924-5A247389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Title">
    <w:name w:val="Title"/>
    <w:basedOn w:val="Normal"/>
    <w:uiPriority w:val="10"/>
    <w:qFormat/>
    <w:pPr>
      <w:spacing w:before="254"/>
      <w:ind w:left="3482" w:right="2362" w:hanging="600"/>
    </w:pPr>
    <w:rPr>
      <w:rFonts w:ascii="Arial" w:eastAsia="Arial" w:hAnsi="Arial" w:cs="Arial"/>
      <w:b/>
      <w:bCs/>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581A"/>
    <w:pPr>
      <w:tabs>
        <w:tab w:val="center" w:pos="4680"/>
        <w:tab w:val="right" w:pos="9360"/>
      </w:tabs>
    </w:pPr>
  </w:style>
  <w:style w:type="character" w:customStyle="1" w:styleId="HeaderChar">
    <w:name w:val="Header Char"/>
    <w:basedOn w:val="DefaultParagraphFont"/>
    <w:link w:val="Header"/>
    <w:uiPriority w:val="99"/>
    <w:rsid w:val="0082581A"/>
    <w:rPr>
      <w:rFonts w:ascii="Calibri" w:eastAsia="Calibri" w:hAnsi="Calibri" w:cs="Calibri"/>
    </w:rPr>
  </w:style>
  <w:style w:type="paragraph" w:styleId="Footer">
    <w:name w:val="footer"/>
    <w:basedOn w:val="Normal"/>
    <w:link w:val="FooterChar"/>
    <w:uiPriority w:val="99"/>
    <w:unhideWhenUsed/>
    <w:rsid w:val="0082581A"/>
    <w:pPr>
      <w:tabs>
        <w:tab w:val="center" w:pos="4680"/>
        <w:tab w:val="right" w:pos="9360"/>
      </w:tabs>
    </w:pPr>
  </w:style>
  <w:style w:type="character" w:customStyle="1" w:styleId="FooterChar">
    <w:name w:val="Footer Char"/>
    <w:basedOn w:val="DefaultParagraphFont"/>
    <w:link w:val="Footer"/>
    <w:uiPriority w:val="99"/>
    <w:rsid w:val="0082581A"/>
    <w:rPr>
      <w:rFonts w:ascii="Calibri" w:eastAsia="Calibri" w:hAnsi="Calibri" w:cs="Calibri"/>
    </w:rPr>
  </w:style>
  <w:style w:type="character" w:styleId="Hyperlink">
    <w:name w:val="Hyperlink"/>
    <w:basedOn w:val="DefaultParagraphFont"/>
    <w:uiPriority w:val="99"/>
    <w:unhideWhenUsed/>
    <w:rsid w:val="00317F69"/>
    <w:rPr>
      <w:color w:val="0000FF" w:themeColor="hyperlink"/>
      <w:u w:val="single"/>
    </w:rPr>
  </w:style>
  <w:style w:type="character" w:styleId="UnresolvedMention">
    <w:name w:val="Unresolved Mention"/>
    <w:basedOn w:val="DefaultParagraphFont"/>
    <w:uiPriority w:val="99"/>
    <w:semiHidden/>
    <w:unhideWhenUsed/>
    <w:rsid w:val="00317F69"/>
    <w:rPr>
      <w:color w:val="605E5C"/>
      <w:shd w:val="clear" w:color="auto" w:fill="E1DFDD"/>
    </w:rPr>
  </w:style>
  <w:style w:type="paragraph" w:styleId="Revision">
    <w:name w:val="Revision"/>
    <w:hidden/>
    <w:uiPriority w:val="99"/>
    <w:semiHidden/>
    <w:rsid w:val="00E62481"/>
    <w:pPr>
      <w:widowControl/>
      <w:autoSpaceDE/>
      <w:autoSpaceDN/>
    </w:pPr>
    <w:rPr>
      <w:rFonts w:ascii="Calibri" w:eastAsia="Calibri" w:hAnsi="Calibri" w:cs="Calibr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ms2.revize.com/revize/cityofhuron/government/employment.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rocco@huronohio.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1011627-3643-4351-8182-9D0BE50981DC}">
    <t:Anchor>
      <t:Comment id="1346919259"/>
    </t:Anchor>
    <t:History>
      <t:Event id="{47D08FC0-7011-405A-9F74-8CBAEBEFC444}" time="2026-03-17T17:15:48.881Z">
        <t:Attribution userId="S::andrea.rocco@huronohio.us::680a573d-5fb5-49c3-8a8f-2a1efebc434a" userProvider="AD" userName="Andrea Rocco"/>
        <t:Anchor>
          <t:Comment id="1346919259"/>
        </t:Anchor>
        <t:Create/>
      </t:Event>
      <t:Event id="{4C946B60-2C35-4956-868E-2870E61EF3F1}" time="2026-03-17T17:15:48.881Z">
        <t:Attribution userId="S::andrea.rocco@huronohio.us::680a573d-5fb5-49c3-8a8f-2a1efebc434a" userProvider="AD" userName="Andrea Rocco"/>
        <t:Anchor>
          <t:Comment id="1346919259"/>
        </t:Anchor>
        <t:Assign userId="S::christine.gibboney@huronohio.us::aa786d45-b50a-4a8a-87f4-ad1660c926ea" userProvider="AD" userName="Christine Gibboney"/>
      </t:Event>
      <t:Event id="{A6AB3AAF-2B48-40A0-8E5A-D4229935424D}" time="2026-03-17T17:15:48.881Z">
        <t:Attribution userId="S::andrea.rocco@huronohio.us::680a573d-5fb5-49c3-8a8f-2a1efebc434a" userProvider="AD" userName="Andrea Rocco"/>
        <t:Anchor>
          <t:Comment id="1346919259"/>
        </t:Anchor>
        <t:SetTitle title="@Christine Gibboney please review and give me a call if you want to discuss"/>
      </t:Event>
      <t:Event id="{C433676C-8472-42C0-92C7-2EA52CEA9DD4}" time="2026-03-19T12:33:46.552Z">
        <t:Attribution userId="S::andrea.rocco@huronohio.us::680a573d-5fb5-49c3-8a8f-2a1efebc434a" userProvider="AD" userName="Andrea Rocc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1297C9D38783428ACD1618E497934C" ma:contentTypeVersion="15" ma:contentTypeDescription="Create a new document." ma:contentTypeScope="" ma:versionID="6eade861aff27c7b051af5baf181f00f">
  <xsd:schema xmlns:xsd="http://www.w3.org/2001/XMLSchema" xmlns:xs="http://www.w3.org/2001/XMLSchema" xmlns:p="http://schemas.microsoft.com/office/2006/metadata/properties" xmlns:ns2="60db1b00-0fee-4945-9b5d-a5f6a60b0332" xmlns:ns3="84136bd5-f36b-412a-bc51-d975eee54586" targetNamespace="http://schemas.microsoft.com/office/2006/metadata/properties" ma:root="true" ma:fieldsID="547a6cd53a792177b25086a847f6e48c" ns2:_="" ns3:_="">
    <xsd:import namespace="60db1b00-0fee-4945-9b5d-a5f6a60b0332"/>
    <xsd:import namespace="84136bd5-f36b-412a-bc51-d975eee545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b1b00-0fee-4945-9b5d-a5f6a60b0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644ac5-f4f9-4e5b-b56f-bf5bcc1fe9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36bd5-f36b-412a-bc51-d975eee545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51f0030-5e8b-4dde-977e-9c803625746a}" ma:internalName="TaxCatchAll" ma:showField="CatchAllData" ma:web="84136bd5-f36b-412a-bc51-d975eee54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db1b00-0fee-4945-9b5d-a5f6a60b0332">
      <Terms xmlns="http://schemas.microsoft.com/office/infopath/2007/PartnerControls"/>
    </lcf76f155ced4ddcb4097134ff3c332f>
    <TaxCatchAll xmlns="84136bd5-f36b-412a-bc51-d975eee54586" xsi:nil="true"/>
  </documentManagement>
</p:properties>
</file>

<file path=customXml/itemProps1.xml><?xml version="1.0" encoding="utf-8"?>
<ds:datastoreItem xmlns:ds="http://schemas.openxmlformats.org/officeDocument/2006/customXml" ds:itemID="{14B54F2F-DD80-4DF3-ABA4-98E1969B8C07}">
  <ds:schemaRefs>
    <ds:schemaRef ds:uri="http://schemas.microsoft.com/sharepoint/v3/contenttype/forms"/>
  </ds:schemaRefs>
</ds:datastoreItem>
</file>

<file path=customXml/itemProps2.xml><?xml version="1.0" encoding="utf-8"?>
<ds:datastoreItem xmlns:ds="http://schemas.openxmlformats.org/officeDocument/2006/customXml" ds:itemID="{BEBCA338-3942-4482-8F1E-1FAEEBC6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b1b00-0fee-4945-9b5d-a5f6a60b0332"/>
    <ds:schemaRef ds:uri="84136bd5-f36b-412a-bc51-d975eee54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DAACC-6D58-4C1E-AB16-AA822D31FAA6}">
  <ds:schemaRefs>
    <ds:schemaRef ds:uri="http://schemas.microsoft.com/office/2006/metadata/properties"/>
    <ds:schemaRef ds:uri="http://schemas.microsoft.com/office/infopath/2007/PartnerControls"/>
    <ds:schemaRef ds:uri="60db1b00-0fee-4945-9b5d-a5f6a60b0332"/>
    <ds:schemaRef ds:uri="84136bd5-f36b-412a-bc51-d975eee54586"/>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597</Words>
  <Characters>3403</Characters>
  <Application>Microsoft Office Word</Application>
  <DocSecurity>4</DocSecurity>
  <Lines>28</Lines>
  <Paragraphs>7</Paragraphs>
  <ScaleCrop>false</ScaleCrop>
  <Company/>
  <LinksUpToDate>false</LinksUpToDate>
  <CharactersWithSpaces>3993</CharactersWithSpaces>
  <SharedDoc>false</SharedDoc>
  <HLinks>
    <vt:vector size="12" baseType="variant">
      <vt:variant>
        <vt:i4>1900609</vt:i4>
      </vt:variant>
      <vt:variant>
        <vt:i4>3</vt:i4>
      </vt:variant>
      <vt:variant>
        <vt:i4>0</vt:i4>
      </vt:variant>
      <vt:variant>
        <vt:i4>5</vt:i4>
      </vt:variant>
      <vt:variant>
        <vt:lpwstr>https://cms2.revize.com/revize/cityofhuron/government/employment.php</vt:lpwstr>
      </vt:variant>
      <vt:variant>
        <vt:lpwstr/>
      </vt:variant>
      <vt:variant>
        <vt:i4>2162767</vt:i4>
      </vt:variant>
      <vt:variant>
        <vt:i4>0</vt:i4>
      </vt:variant>
      <vt:variant>
        <vt:i4>0</vt:i4>
      </vt:variant>
      <vt:variant>
        <vt:i4>5</vt:i4>
      </vt:variant>
      <vt:variant>
        <vt:lpwstr>mailto:andrea.rocco@huronohio.us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Gibboney</dc:creator>
  <cp:keywords/>
  <cp:lastModifiedBy>Terri Welkener</cp:lastModifiedBy>
  <cp:revision>25</cp:revision>
  <dcterms:created xsi:type="dcterms:W3CDTF">2026-03-25T15:06:00Z</dcterms:created>
  <dcterms:modified xsi:type="dcterms:W3CDTF">2026-03-25T12:34:00Z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vt:lpwstr>
  </property>
  <property fmtid="{D5CDD505-2E9C-101B-9397-08002B2CF9AE}" pid="4" name="LastSaved">
    <vt:filetime>2025-09-10T00:00:00Z</vt:filetime>
  </property>
  <property fmtid="{D5CDD505-2E9C-101B-9397-08002B2CF9AE}" pid="5" name="MediaServiceImageTags">
    <vt:lpwstr/>
  </property>
  <property fmtid="{D5CDD505-2E9C-101B-9397-08002B2CF9AE}" pid="6" name="ContentTypeId">
    <vt:lpwstr>0x0101002D1297C9D38783428ACD1618E497934C</vt:lpwstr>
  </property>
</Properties>
</file>